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082" w:rsidRPr="00EC1C19" w:rsidRDefault="00050365" w:rsidP="00C92605">
      <w:pPr>
        <w:pStyle w:val="Title"/>
      </w:pPr>
      <w:bookmarkStart w:id="0" w:name="_GoBack"/>
      <w:bookmarkEnd w:id="0"/>
      <w:r w:rsidRPr="00EC1C19">
        <w:rPr>
          <w:rFonts w:ascii="Sylfaen" w:hAnsi="Sylfaen" w:cs="Sylfaen"/>
        </w:rPr>
        <w:t>სამუშაო</w:t>
      </w:r>
      <w:r w:rsidRPr="00EC1C19">
        <w:t xml:space="preserve"> </w:t>
      </w:r>
      <w:r w:rsidRPr="00EC1C19">
        <w:rPr>
          <w:rFonts w:ascii="Sylfaen" w:hAnsi="Sylfaen" w:cs="Sylfaen"/>
        </w:rPr>
        <w:t>შეხვედრა</w:t>
      </w:r>
    </w:p>
    <w:p w:rsidR="000F770E" w:rsidRPr="00EC1C19" w:rsidRDefault="00050365" w:rsidP="00886081">
      <w:pPr>
        <w:pStyle w:val="Heading1"/>
      </w:pPr>
      <w:r w:rsidRPr="00EC1C19">
        <w:rPr>
          <w:rFonts w:ascii="Sylfaen" w:hAnsi="Sylfaen" w:cs="Sylfaen"/>
        </w:rPr>
        <w:t>საშვილოსნოს</w:t>
      </w:r>
      <w:r w:rsidRPr="00EC1C19">
        <w:t xml:space="preserve"> </w:t>
      </w:r>
      <w:r w:rsidRPr="00EC1C19">
        <w:rPr>
          <w:rFonts w:ascii="Sylfaen" w:hAnsi="Sylfaen" w:cs="Sylfaen"/>
        </w:rPr>
        <w:t>ყელის</w:t>
      </w:r>
      <w:r w:rsidRPr="00EC1C19">
        <w:t xml:space="preserve"> </w:t>
      </w:r>
      <w:r w:rsidRPr="00EC1C19">
        <w:rPr>
          <w:rFonts w:ascii="Sylfaen" w:hAnsi="Sylfaen" w:cs="Sylfaen"/>
        </w:rPr>
        <w:t>კიბოს</w:t>
      </w:r>
      <w:r w:rsidRPr="00EC1C19">
        <w:t xml:space="preserve"> </w:t>
      </w:r>
      <w:r w:rsidRPr="00EC1C19">
        <w:rPr>
          <w:rFonts w:ascii="Sylfaen" w:hAnsi="Sylfaen" w:cs="Sylfaen"/>
        </w:rPr>
        <w:t>ორგანიზებულ</w:t>
      </w:r>
      <w:r w:rsidR="008F5082" w:rsidRPr="00EC1C19">
        <w:rPr>
          <w:rFonts w:ascii="Sylfaen" w:hAnsi="Sylfaen" w:cs="Sylfaen"/>
        </w:rPr>
        <w:t>ი</w:t>
      </w:r>
      <w:r w:rsidRPr="00EC1C19">
        <w:t xml:space="preserve"> </w:t>
      </w:r>
      <w:r w:rsidRPr="00EC1C19">
        <w:rPr>
          <w:rFonts w:ascii="Sylfaen" w:hAnsi="Sylfaen" w:cs="Sylfaen"/>
        </w:rPr>
        <w:t>სკრინინგის</w:t>
      </w:r>
      <w:r w:rsidRPr="00EC1C19">
        <w:t xml:space="preserve"> </w:t>
      </w:r>
      <w:r w:rsidRPr="00EC1C19">
        <w:rPr>
          <w:rFonts w:ascii="Sylfaen" w:hAnsi="Sylfaen" w:cs="Sylfaen"/>
        </w:rPr>
        <w:t>პილოტურ</w:t>
      </w:r>
      <w:r w:rsidR="008A7784" w:rsidRPr="00EC1C19">
        <w:rPr>
          <w:rFonts w:ascii="Sylfaen" w:hAnsi="Sylfaen" w:cs="Sylfaen"/>
        </w:rPr>
        <w:t>ი</w:t>
      </w:r>
      <w:r w:rsidRPr="00EC1C19">
        <w:t xml:space="preserve"> </w:t>
      </w:r>
    </w:p>
    <w:p w:rsidR="003F7C6F" w:rsidRPr="003F7C6F" w:rsidRDefault="003F7C6F" w:rsidP="003F7C6F">
      <w:pPr>
        <w:jc w:val="center"/>
        <w:rPr>
          <w:b/>
          <w:i/>
        </w:rPr>
      </w:pPr>
      <w:r w:rsidRPr="003F7C6F">
        <w:rPr>
          <w:b/>
          <w:i/>
        </w:rPr>
        <w:t xml:space="preserve">დაავადებათა კონტროლის  და საზოგადოებრივის ჯანმრთელობის ეროვნული ცენტრის </w:t>
      </w:r>
      <w:r w:rsidR="005A01B3">
        <w:rPr>
          <w:b/>
          <w:i/>
        </w:rPr>
        <w:t xml:space="preserve">მცირე </w:t>
      </w:r>
      <w:r w:rsidR="00886081">
        <w:rPr>
          <w:b/>
          <w:i/>
        </w:rPr>
        <w:t xml:space="preserve">სატრენინგო </w:t>
      </w:r>
      <w:r w:rsidRPr="003F7C6F">
        <w:rPr>
          <w:b/>
          <w:i/>
        </w:rPr>
        <w:t>დარბაზი</w:t>
      </w:r>
      <w:r w:rsidR="00C92605">
        <w:rPr>
          <w:b/>
          <w:i/>
        </w:rPr>
        <w:t xml:space="preserve"> (თეთრი დარბაზი)</w:t>
      </w:r>
    </w:p>
    <w:p w:rsidR="008F5082" w:rsidRDefault="00C92605" w:rsidP="00886081">
      <w:pPr>
        <w:jc w:val="right"/>
      </w:pPr>
      <w:r>
        <w:t>20</w:t>
      </w:r>
      <w:r w:rsidR="00EA28BE">
        <w:t xml:space="preserve"> </w:t>
      </w:r>
      <w:r>
        <w:t>აპრილი</w:t>
      </w:r>
      <w:r w:rsidR="003F7C6F">
        <w:t xml:space="preserve">, </w:t>
      </w:r>
      <w:r w:rsidR="008F5082">
        <w:t>201</w:t>
      </w:r>
      <w:r>
        <w:t>8</w:t>
      </w:r>
    </w:p>
    <w:p w:rsidR="00807D69" w:rsidRPr="002F3019" w:rsidRDefault="001D139A" w:rsidP="001D139A">
      <w:pPr>
        <w:jc w:val="left"/>
        <w:rPr>
          <w:u w:val="single"/>
        </w:rPr>
      </w:pPr>
      <w:r w:rsidRPr="002F3019">
        <w:rPr>
          <w:u w:val="single"/>
        </w:rPr>
        <w:t>მონაწილეთა სია:</w:t>
      </w:r>
    </w:p>
    <w:p w:rsidR="00C85285" w:rsidRDefault="00C85285" w:rsidP="00C85285">
      <w:pPr>
        <w:pStyle w:val="ListParagraph"/>
        <w:numPr>
          <w:ilvl w:val="0"/>
          <w:numId w:val="14"/>
        </w:numPr>
        <w:ind w:left="714" w:hanging="357"/>
        <w:jc w:val="left"/>
      </w:pPr>
      <w:r>
        <w:t>მაია ლაგვილავა, შჯსდ სამინისტრო, მინისტრის მოადგილე;</w:t>
      </w:r>
    </w:p>
    <w:p w:rsidR="00D45885" w:rsidRDefault="00D45885" w:rsidP="006101DC">
      <w:pPr>
        <w:pStyle w:val="ListParagraph"/>
        <w:numPr>
          <w:ilvl w:val="0"/>
          <w:numId w:val="14"/>
        </w:numPr>
        <w:ind w:left="714" w:hanging="357"/>
        <w:jc w:val="left"/>
      </w:pPr>
      <w:r>
        <w:t xml:space="preserve">ამირან გამყრელიძე, </w:t>
      </w:r>
      <w:r w:rsidRPr="00D45885">
        <w:t>დაავადებათა კონტროლის  და საზოგადოებრივის ჯანმრთელობის ეროვნული ცენტრის</w:t>
      </w:r>
      <w:r>
        <w:t xml:space="preserve"> დირექტორი;</w:t>
      </w:r>
    </w:p>
    <w:p w:rsidR="001D139A" w:rsidRPr="00C33006" w:rsidRDefault="001D139A" w:rsidP="006101DC">
      <w:pPr>
        <w:pStyle w:val="ListParagraph"/>
        <w:numPr>
          <w:ilvl w:val="0"/>
          <w:numId w:val="14"/>
        </w:numPr>
        <w:ind w:left="714" w:hanging="357"/>
        <w:jc w:val="left"/>
      </w:pPr>
      <w:r>
        <w:t>მარინა დარახველიძე, შჯსდ სამინისტრო, ჯანდაცვის დეპარტამენტის უფროსი</w:t>
      </w:r>
      <w:r w:rsidR="00DC2D69">
        <w:rPr>
          <w:lang w:val="en-US"/>
        </w:rPr>
        <w:t>;</w:t>
      </w:r>
    </w:p>
    <w:p w:rsidR="00C33006" w:rsidRDefault="00C33006" w:rsidP="006101DC">
      <w:pPr>
        <w:pStyle w:val="ListParagraph"/>
        <w:numPr>
          <w:ilvl w:val="0"/>
          <w:numId w:val="14"/>
        </w:numPr>
        <w:ind w:left="714" w:hanging="357"/>
        <w:jc w:val="left"/>
      </w:pPr>
      <w:r>
        <w:t xml:space="preserve">ალექსანდრე ტურძელაძე, </w:t>
      </w:r>
      <w:r>
        <w:rPr>
          <w:lang w:val="en-GB"/>
        </w:rPr>
        <w:t xml:space="preserve">NCDC, </w:t>
      </w:r>
      <w:r>
        <w:t xml:space="preserve">დირექტორის მოადგილე; </w:t>
      </w:r>
    </w:p>
    <w:p w:rsidR="0025116B" w:rsidRDefault="0059704B" w:rsidP="0025116B">
      <w:pPr>
        <w:pStyle w:val="ListParagraph"/>
        <w:numPr>
          <w:ilvl w:val="0"/>
          <w:numId w:val="14"/>
        </w:numPr>
        <w:ind w:left="714" w:hanging="357"/>
        <w:jc w:val="left"/>
      </w:pPr>
      <w:r w:rsidRPr="0059704B">
        <w:t xml:space="preserve">ლელა სტურუა, </w:t>
      </w:r>
      <w:r w:rsidR="00C33006">
        <w:rPr>
          <w:lang w:val="en-GB"/>
        </w:rPr>
        <w:t>NCDC,</w:t>
      </w:r>
      <w:r w:rsidR="00C33006">
        <w:t xml:space="preserve"> </w:t>
      </w:r>
      <w:r w:rsidRPr="0059704B">
        <w:t>არაგადამდებ დაავადებათა დეპარტამენტის უფროსი</w:t>
      </w:r>
      <w:r>
        <w:t>;</w:t>
      </w:r>
    </w:p>
    <w:p w:rsidR="0025116B" w:rsidRDefault="0025116B" w:rsidP="0025116B">
      <w:pPr>
        <w:pStyle w:val="ListParagraph"/>
        <w:numPr>
          <w:ilvl w:val="0"/>
          <w:numId w:val="14"/>
        </w:numPr>
        <w:ind w:left="714" w:hanging="357"/>
        <w:jc w:val="left"/>
      </w:pPr>
      <w:r w:rsidRPr="00BF55CB">
        <w:t>გელა</w:t>
      </w:r>
      <w:r>
        <w:t xml:space="preserve"> ჩივიაშვილი, </w:t>
      </w:r>
      <w:r w:rsidRPr="0025116B">
        <w:rPr>
          <w:rFonts w:eastAsia="Times New Roman" w:cs="Times New Roman"/>
        </w:rPr>
        <w:t>ქ. თბილისის მერიის ჯანდაცვის და სოციალური მომსახურების საქალაქო სამსახურის უფროსი;</w:t>
      </w:r>
    </w:p>
    <w:p w:rsidR="0025116B" w:rsidRDefault="0025116B" w:rsidP="0025116B">
      <w:pPr>
        <w:pStyle w:val="ListParagraph"/>
        <w:numPr>
          <w:ilvl w:val="0"/>
          <w:numId w:val="14"/>
        </w:numPr>
        <w:ind w:left="714" w:hanging="357"/>
        <w:jc w:val="left"/>
      </w:pPr>
      <w:r>
        <w:t xml:space="preserve">ნათია </w:t>
      </w:r>
      <w:r w:rsidRPr="0025116B">
        <w:rPr>
          <w:rFonts w:eastAsia="Times New Roman" w:cs="Times New Roman"/>
        </w:rPr>
        <w:t>ვერძაძე, ჯანდაცვის პროგრამების განყოფილების უფროსი, ქ. თბილისის მუნიციპალიტეტის მერიის ჯანდაცვისა და სოციალური მომსახურების საქალაქო სამსახური;</w:t>
      </w:r>
    </w:p>
    <w:p w:rsidR="0025116B" w:rsidRPr="00C33006" w:rsidRDefault="0025116B" w:rsidP="0025116B">
      <w:pPr>
        <w:pStyle w:val="ListParagraph"/>
        <w:numPr>
          <w:ilvl w:val="0"/>
          <w:numId w:val="14"/>
        </w:numPr>
        <w:ind w:left="714" w:hanging="357"/>
        <w:jc w:val="left"/>
      </w:pPr>
      <w:r w:rsidRPr="00C33006">
        <w:t>თათია ძაგნიძე, ქ. თბილისის მუნიციპალიტეტის მერიის ჯანდაცვისა და სოციალური მომსახურების საქალაქო სამსახური</w:t>
      </w:r>
      <w:r>
        <w:t>;</w:t>
      </w:r>
    </w:p>
    <w:p w:rsidR="001D139A" w:rsidRDefault="001D139A" w:rsidP="006101DC">
      <w:pPr>
        <w:pStyle w:val="ListParagraph"/>
        <w:numPr>
          <w:ilvl w:val="0"/>
          <w:numId w:val="14"/>
        </w:numPr>
        <w:ind w:left="714" w:hanging="357"/>
        <w:jc w:val="left"/>
      </w:pPr>
      <w:r>
        <w:t>ლია მგალობლიშვილი, დაავადებათა კონტროლისა და საზოგადოებრივი ჯანმრთელობის ეროვნული ცენტრი</w:t>
      </w:r>
      <w:r w:rsidR="00DC2D69">
        <w:rPr>
          <w:lang w:val="en-US"/>
        </w:rPr>
        <w:t>;</w:t>
      </w:r>
    </w:p>
    <w:p w:rsidR="0025116B" w:rsidRPr="0025116B" w:rsidRDefault="00CD2F34" w:rsidP="0025116B">
      <w:pPr>
        <w:pStyle w:val="ListParagraph"/>
        <w:numPr>
          <w:ilvl w:val="0"/>
          <w:numId w:val="14"/>
        </w:numPr>
        <w:ind w:left="714" w:hanging="357"/>
        <w:jc w:val="left"/>
      </w:pPr>
      <w:r>
        <w:t xml:space="preserve">ვლადიმერ </w:t>
      </w:r>
      <w:r w:rsidR="001D139A">
        <w:t>გეთია, დაავადებათა კონტროლისა და საზოგადოებრივი ჯანმრთელობის ეროვნული ცენტრი</w:t>
      </w:r>
      <w:r w:rsidR="00DC2D69">
        <w:rPr>
          <w:lang w:val="en-US"/>
        </w:rPr>
        <w:t>;</w:t>
      </w:r>
    </w:p>
    <w:p w:rsidR="0025116B" w:rsidRPr="0025116B" w:rsidRDefault="0025116B" w:rsidP="0025116B">
      <w:pPr>
        <w:pStyle w:val="ListParagraph"/>
        <w:numPr>
          <w:ilvl w:val="0"/>
          <w:numId w:val="14"/>
        </w:numPr>
        <w:ind w:left="714" w:hanging="357"/>
        <w:jc w:val="left"/>
      </w:pPr>
      <w:r w:rsidRPr="0025116B">
        <w:rPr>
          <w:rFonts w:eastAsia="Times New Roman" w:cs="Sylfaen"/>
        </w:rPr>
        <w:t>ნინო</w:t>
      </w:r>
      <w:r w:rsidRPr="0025116B">
        <w:rPr>
          <w:rFonts w:ascii="Helvetica" w:eastAsia="Times New Roman" w:hAnsi="Helvetica"/>
        </w:rPr>
        <w:t xml:space="preserve"> </w:t>
      </w:r>
      <w:r w:rsidRPr="0025116B">
        <w:t>ჯვარელია, NCDC, სახელმწიფო პროგრამების დეპარტამენტის ანგარიშგების სამმართველოს უფროსი</w:t>
      </w:r>
      <w:r>
        <w:rPr>
          <w:lang w:val="en-GB"/>
        </w:rPr>
        <w:t>;</w:t>
      </w:r>
    </w:p>
    <w:p w:rsidR="0025116B" w:rsidRPr="0025116B" w:rsidRDefault="0025116B" w:rsidP="0025116B">
      <w:pPr>
        <w:pStyle w:val="ListParagraph"/>
        <w:numPr>
          <w:ilvl w:val="0"/>
          <w:numId w:val="14"/>
        </w:numPr>
        <w:ind w:left="714" w:hanging="357"/>
        <w:jc w:val="left"/>
      </w:pPr>
      <w:r w:rsidRPr="0025116B">
        <w:t>ნანა მებონია - ქრონიკულ დაავადებათა სამმართველოს უფროსი;</w:t>
      </w:r>
    </w:p>
    <w:p w:rsidR="0025116B" w:rsidRPr="0025116B" w:rsidRDefault="0025116B" w:rsidP="0025116B">
      <w:pPr>
        <w:pStyle w:val="ListParagraph"/>
        <w:numPr>
          <w:ilvl w:val="0"/>
          <w:numId w:val="14"/>
        </w:numPr>
        <w:ind w:left="714" w:hanging="357"/>
        <w:jc w:val="left"/>
      </w:pPr>
      <w:r w:rsidRPr="0025116B">
        <w:t>ეთერ ყიფიანი - პროგრამების მართვის სამმართველოს უფროსი;</w:t>
      </w:r>
    </w:p>
    <w:p w:rsidR="001D139A" w:rsidRDefault="00BF55CB" w:rsidP="0025116B">
      <w:pPr>
        <w:pStyle w:val="ListParagraph"/>
        <w:numPr>
          <w:ilvl w:val="0"/>
          <w:numId w:val="14"/>
        </w:numPr>
        <w:ind w:left="714" w:hanging="357"/>
        <w:jc w:val="left"/>
      </w:pPr>
      <w:r>
        <w:t>ეთერ კიღურაძე</w:t>
      </w:r>
      <w:r w:rsidR="007441A1">
        <w:t>, ეროვნული სკრინინგ-ცენტრი</w:t>
      </w:r>
      <w:r w:rsidR="00C33006" w:rsidRPr="0025116B">
        <w:t xml:space="preserve">, </w:t>
      </w:r>
      <w:r w:rsidR="00C33006">
        <w:t>დირექტორი;</w:t>
      </w:r>
    </w:p>
    <w:p w:rsidR="00C33006" w:rsidRDefault="00C33006" w:rsidP="0025116B">
      <w:pPr>
        <w:pStyle w:val="ListParagraph"/>
        <w:numPr>
          <w:ilvl w:val="0"/>
          <w:numId w:val="14"/>
        </w:numPr>
        <w:ind w:left="714" w:hanging="357"/>
        <w:jc w:val="left"/>
      </w:pPr>
      <w:r>
        <w:t>თამარ სხირტლაძე, ეროვნული სკრინინგ-ცენტრი</w:t>
      </w:r>
      <w:r w:rsidRPr="0025116B">
        <w:t xml:space="preserve">, </w:t>
      </w:r>
      <w:r>
        <w:t>დირექტორის მოადგილე;</w:t>
      </w:r>
    </w:p>
    <w:p w:rsidR="004B5D0C" w:rsidRPr="009F4F97" w:rsidRDefault="004B5D0C" w:rsidP="0025116B">
      <w:pPr>
        <w:pStyle w:val="ListParagraph"/>
        <w:numPr>
          <w:ilvl w:val="0"/>
          <w:numId w:val="14"/>
        </w:numPr>
        <w:ind w:left="714" w:hanging="357"/>
        <w:jc w:val="left"/>
      </w:pPr>
      <w:r>
        <w:t xml:space="preserve">თამარ ალიბეგაშვილი, ეროვნული სკრინინგ-ცენტრი, ექსპერტი; </w:t>
      </w:r>
    </w:p>
    <w:p w:rsidR="00A901DD" w:rsidRPr="00D45885" w:rsidRDefault="00585499" w:rsidP="0025116B">
      <w:pPr>
        <w:pStyle w:val="ListParagraph"/>
        <w:numPr>
          <w:ilvl w:val="0"/>
          <w:numId w:val="14"/>
        </w:numPr>
        <w:ind w:left="714" w:hanging="357"/>
        <w:jc w:val="left"/>
      </w:pPr>
      <w:r w:rsidRPr="00D45885">
        <w:t>თამარ ცანკაშვილი</w:t>
      </w:r>
      <w:r w:rsidR="00966827" w:rsidRPr="0025116B">
        <w:t xml:space="preserve">, </w:t>
      </w:r>
      <w:r w:rsidR="002F3019" w:rsidRPr="00D45885">
        <w:t>კახეთი-იონის ცენტრის მენეჯერი;</w:t>
      </w:r>
    </w:p>
    <w:p w:rsidR="00585499" w:rsidRPr="00D45885" w:rsidRDefault="00585499" w:rsidP="0025116B">
      <w:pPr>
        <w:pStyle w:val="ListParagraph"/>
        <w:numPr>
          <w:ilvl w:val="0"/>
          <w:numId w:val="14"/>
        </w:numPr>
        <w:ind w:left="714" w:hanging="357"/>
        <w:jc w:val="left"/>
      </w:pPr>
      <w:r w:rsidRPr="00D45885">
        <w:t>ფილიპ დევისი, საშვილოსნოს</w:t>
      </w:r>
      <w:r w:rsidRPr="00585499">
        <w:t xml:space="preserve"> ყელის კიბოს </w:t>
      </w:r>
      <w:r w:rsidR="002F0824">
        <w:t xml:space="preserve">პრევენციის საერთაშორისო ასოციაცია, გენერალური დირექტორი; </w:t>
      </w:r>
      <w:r w:rsidR="002F0824" w:rsidRPr="0025116B">
        <w:t>UNFPA-</w:t>
      </w:r>
      <w:r w:rsidR="002F0824">
        <w:t>ის ექსპერტი.</w:t>
      </w:r>
    </w:p>
    <w:p w:rsidR="001D139A" w:rsidRDefault="001D139A" w:rsidP="0025116B">
      <w:pPr>
        <w:pStyle w:val="ListParagraph"/>
        <w:numPr>
          <w:ilvl w:val="0"/>
          <w:numId w:val="14"/>
        </w:numPr>
        <w:ind w:left="714" w:hanging="357"/>
        <w:jc w:val="left"/>
      </w:pPr>
      <w:r>
        <w:t>ლევან ჯუღელი</w:t>
      </w:r>
      <w:r w:rsidR="007441A1">
        <w:t xml:space="preserve">, </w:t>
      </w:r>
      <w:r w:rsidR="00C33006">
        <w:t>ექსპერტი</w:t>
      </w:r>
      <w:r w:rsidR="00DC2D69" w:rsidRPr="0025116B">
        <w:t>;</w:t>
      </w:r>
    </w:p>
    <w:p w:rsidR="001D139A" w:rsidRDefault="001D139A" w:rsidP="0025116B">
      <w:pPr>
        <w:pStyle w:val="ListParagraph"/>
        <w:numPr>
          <w:ilvl w:val="0"/>
          <w:numId w:val="14"/>
        </w:numPr>
        <w:ind w:left="714" w:hanging="357"/>
        <w:jc w:val="left"/>
      </w:pPr>
      <w:r>
        <w:t>ლელა ბაქრაძე</w:t>
      </w:r>
      <w:r w:rsidR="007441A1" w:rsidRPr="0025116B">
        <w:t>, UNFPA</w:t>
      </w:r>
      <w:r w:rsidR="002F0824">
        <w:t>-ის საქართველოს ოფისის ხელმძღვანელი</w:t>
      </w:r>
      <w:r w:rsidR="00DC2D69" w:rsidRPr="0025116B">
        <w:t>;</w:t>
      </w:r>
    </w:p>
    <w:p w:rsidR="001D139A" w:rsidRDefault="001D139A" w:rsidP="0025116B">
      <w:pPr>
        <w:pStyle w:val="ListParagraph"/>
        <w:numPr>
          <w:ilvl w:val="0"/>
          <w:numId w:val="14"/>
        </w:numPr>
        <w:ind w:left="714" w:hanging="357"/>
        <w:jc w:val="left"/>
      </w:pPr>
      <w:r>
        <w:t>გიორგი მატარაძე</w:t>
      </w:r>
      <w:r w:rsidR="007441A1" w:rsidRPr="0025116B">
        <w:t xml:space="preserve">, </w:t>
      </w:r>
      <w:r w:rsidR="002F0824">
        <w:t xml:space="preserve">პროგრამის ანალიტიკოსი, </w:t>
      </w:r>
      <w:r w:rsidR="007441A1" w:rsidRPr="0025116B">
        <w:t>UNFPA</w:t>
      </w:r>
      <w:r w:rsidR="006101DC">
        <w:t>.</w:t>
      </w:r>
    </w:p>
    <w:p w:rsidR="00807D69" w:rsidRDefault="00D45885" w:rsidP="0025116B">
      <w:pPr>
        <w:pStyle w:val="Heading1"/>
      </w:pPr>
      <w:r>
        <w:br w:type="page"/>
      </w:r>
      <w:r w:rsidR="00807D69" w:rsidRPr="00807D69">
        <w:rPr>
          <w:rFonts w:ascii="Sylfaen" w:hAnsi="Sylfaen" w:cs="Sylfaen"/>
        </w:rPr>
        <w:lastRenderedPageBreak/>
        <w:t>დღის</w:t>
      </w:r>
      <w:r w:rsidR="00807D69" w:rsidRPr="00807D69">
        <w:t xml:space="preserve"> </w:t>
      </w:r>
      <w:r w:rsidR="00807D69" w:rsidRPr="00807D69">
        <w:rPr>
          <w:rFonts w:ascii="Sylfaen" w:hAnsi="Sylfaen" w:cs="Sylfaen"/>
        </w:rPr>
        <w:t>წესრიგი</w:t>
      </w:r>
    </w:p>
    <w:tbl>
      <w:tblPr>
        <w:tblStyle w:val="GridTable4-Accent5"/>
        <w:tblW w:w="5106" w:type="pct"/>
        <w:tblLook w:val="04A0" w:firstRow="1" w:lastRow="0" w:firstColumn="1" w:lastColumn="0" w:noHBand="0" w:noVBand="1"/>
      </w:tblPr>
      <w:tblGrid>
        <w:gridCol w:w="1901"/>
        <w:gridCol w:w="7307"/>
      </w:tblGrid>
      <w:tr w:rsidR="005A3929" w:rsidRPr="0045580B" w:rsidTr="00A54C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</w:tcPr>
          <w:p w:rsidR="005A3929" w:rsidRPr="002D538B" w:rsidRDefault="005A3929" w:rsidP="000859FB">
            <w:pPr>
              <w:rPr>
                <w:rFonts w:cs="Sylfaen"/>
              </w:rPr>
            </w:pPr>
            <w:r w:rsidRPr="002D538B">
              <w:t>13:30 – 14:00</w:t>
            </w:r>
          </w:p>
        </w:tc>
        <w:tc>
          <w:tcPr>
            <w:tcW w:w="3968" w:type="pct"/>
          </w:tcPr>
          <w:p w:rsidR="005A3929" w:rsidRPr="002D538B" w:rsidRDefault="002D538B" w:rsidP="000859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t>ხემსი</w:t>
            </w:r>
          </w:p>
        </w:tc>
      </w:tr>
      <w:tr w:rsidR="005A3929" w:rsidRPr="0045580B" w:rsidTr="00A54C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</w:tcPr>
          <w:p w:rsidR="005A3929" w:rsidRPr="00BC15D4" w:rsidRDefault="00D12AC4" w:rsidP="000859FB">
            <w:pPr>
              <w:rPr>
                <w:rFonts w:cs="Sylfaen"/>
              </w:rPr>
            </w:pPr>
            <w:r>
              <w:t>14:00 – 14:15</w:t>
            </w:r>
          </w:p>
        </w:tc>
        <w:tc>
          <w:tcPr>
            <w:tcW w:w="3968" w:type="pct"/>
          </w:tcPr>
          <w:p w:rsidR="00A54C70" w:rsidRDefault="005A3929" w:rsidP="000859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US"/>
              </w:rPr>
            </w:pPr>
            <w:r w:rsidRPr="00BC15D4">
              <w:rPr>
                <w:b/>
              </w:rPr>
              <w:t>მისალმება</w:t>
            </w:r>
            <w:r w:rsidRPr="00BC15D4">
              <w:rPr>
                <w:b/>
                <w:lang w:val="en-US"/>
              </w:rPr>
              <w:t xml:space="preserve"> </w:t>
            </w:r>
            <w:r w:rsidRPr="00BC15D4">
              <w:rPr>
                <w:b/>
              </w:rPr>
              <w:t>შეხვედრის გახსნა</w:t>
            </w:r>
            <w:r w:rsidR="00A54C70">
              <w:rPr>
                <w:b/>
                <w:lang w:val="en-US"/>
              </w:rPr>
              <w:t>:</w:t>
            </w:r>
          </w:p>
          <w:p w:rsidR="00A54C70" w:rsidRDefault="00A54C70" w:rsidP="000859F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მაია ლაგვილავა, შჯსდ სამინისტრო, მინისტრის მოადგილე;</w:t>
            </w:r>
          </w:p>
          <w:p w:rsidR="00A54C70" w:rsidRDefault="00A54C70" w:rsidP="000859F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ალექსანდრე ტურძელაძე, </w:t>
            </w:r>
            <w:r w:rsidRPr="00A54C70">
              <w:t xml:space="preserve">NCDC, </w:t>
            </w:r>
            <w:r>
              <w:t xml:space="preserve">გენერალური დირექტორის მოადგილე; </w:t>
            </w:r>
          </w:p>
          <w:p w:rsidR="005A3929" w:rsidRPr="00A54C70" w:rsidRDefault="00A54C70" w:rsidP="000859F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ლელა ბაქრაძე, </w:t>
            </w:r>
            <w:r>
              <w:rPr>
                <w:lang w:val="en-US"/>
              </w:rPr>
              <w:t xml:space="preserve">UNFPA </w:t>
            </w:r>
            <w:r>
              <w:t>საქართველოს ოფისის ხელმძღვანელი</w:t>
            </w:r>
          </w:p>
        </w:tc>
      </w:tr>
      <w:tr w:rsidR="003B2CEA" w:rsidRPr="0045580B" w:rsidTr="00A54C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</w:tcPr>
          <w:p w:rsidR="003B2CEA" w:rsidRPr="0045580B" w:rsidRDefault="00D12AC4" w:rsidP="000859FB">
            <w:pPr>
              <w:rPr>
                <w:b w:val="0"/>
              </w:rPr>
            </w:pPr>
            <w:r>
              <w:rPr>
                <w:b w:val="0"/>
              </w:rPr>
              <w:t>14:15 – 15:15</w:t>
            </w:r>
          </w:p>
        </w:tc>
        <w:tc>
          <w:tcPr>
            <w:tcW w:w="3968" w:type="pct"/>
          </w:tcPr>
          <w:p w:rsidR="00CE4BFB" w:rsidRPr="0045580B" w:rsidRDefault="00CE4BFB" w:rsidP="000859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5580B">
              <w:t>საშვილოსნოს ყელის კიბოს ორგანიზებულ სკრინინგის პილოტური   პროექტების შეფასების წინასწარი მიგნებები.</w:t>
            </w:r>
          </w:p>
          <w:p w:rsidR="003B2CEA" w:rsidRPr="0045580B" w:rsidRDefault="00CE4BFB" w:rsidP="000859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580B">
              <w:rPr>
                <w:i/>
              </w:rPr>
              <w:t xml:space="preserve">მომხსენებელი: </w:t>
            </w:r>
            <w:r w:rsidR="0025116B" w:rsidRPr="0045580B">
              <w:rPr>
                <w:i/>
              </w:rPr>
              <w:t>გიორგი მატარაძე</w:t>
            </w:r>
            <w:r w:rsidR="00A54C70">
              <w:rPr>
                <w:i/>
              </w:rPr>
              <w:t xml:space="preserve">, </w:t>
            </w:r>
            <w:r w:rsidR="00A54C70" w:rsidRPr="00A54C70">
              <w:rPr>
                <w:i/>
                <w:lang w:val="en-US"/>
              </w:rPr>
              <w:t>UNFPA</w:t>
            </w:r>
          </w:p>
        </w:tc>
      </w:tr>
      <w:tr w:rsidR="005D415F" w:rsidRPr="0045580B" w:rsidTr="00A54C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</w:tcPr>
          <w:p w:rsidR="005D415F" w:rsidRPr="00BC15D4" w:rsidRDefault="00D12AC4" w:rsidP="000859FB">
            <w:r>
              <w:t>15:15</w:t>
            </w:r>
            <w:r w:rsidR="005D415F" w:rsidRPr="00BC15D4">
              <w:t xml:space="preserve"> – 18:00</w:t>
            </w:r>
          </w:p>
        </w:tc>
        <w:tc>
          <w:tcPr>
            <w:tcW w:w="3968" w:type="pct"/>
          </w:tcPr>
          <w:p w:rsidR="001C33EF" w:rsidRDefault="005D415F" w:rsidP="000859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C15D4">
              <w:rPr>
                <w:b/>
              </w:rPr>
              <w:t>დისკუსია</w:t>
            </w:r>
          </w:p>
          <w:p w:rsidR="005D415F" w:rsidRPr="003E2DB7" w:rsidRDefault="00BC15D4" w:rsidP="000859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2DB7">
              <w:t>ფასილიტატორი</w:t>
            </w:r>
            <w:r w:rsidR="00A54C70">
              <w:t>:</w:t>
            </w:r>
            <w:r w:rsidR="001C33EF" w:rsidRPr="003E2DB7">
              <w:t xml:space="preserve"> </w:t>
            </w:r>
            <w:r w:rsidRPr="003E2DB7">
              <w:t>მარინა დარახველიძე</w:t>
            </w:r>
            <w:r w:rsidR="00A54C70">
              <w:t>, შჯსდ სამინისტრო, ჯანდაცვის დეპარტამენტის უფროსი</w:t>
            </w:r>
          </w:p>
        </w:tc>
      </w:tr>
      <w:tr w:rsidR="005D415F" w:rsidRPr="0045580B" w:rsidTr="00A54C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:rsidR="00CD1F54" w:rsidRPr="00B31530" w:rsidRDefault="00CD1F54" w:rsidP="00B31530">
            <w:pPr>
              <w:spacing w:before="120" w:after="120"/>
              <w:rPr>
                <w:b w:val="0"/>
                <w:i/>
                <w:u w:val="single"/>
              </w:rPr>
            </w:pPr>
            <w:r w:rsidRPr="00B31530">
              <w:rPr>
                <w:b w:val="0"/>
                <w:u w:val="single"/>
              </w:rPr>
              <w:t xml:space="preserve">სადისკუსიო საკითხები </w:t>
            </w:r>
            <w:r w:rsidRPr="00B31530">
              <w:rPr>
                <w:b w:val="0"/>
                <w:i/>
                <w:u w:val="single"/>
              </w:rPr>
              <w:t>(</w:t>
            </w:r>
            <w:r w:rsidR="00B31530" w:rsidRPr="00B31530">
              <w:rPr>
                <w:b w:val="0"/>
                <w:i/>
                <w:u w:val="single"/>
              </w:rPr>
              <w:t>შე</w:t>
            </w:r>
            <w:r w:rsidRPr="00B31530">
              <w:rPr>
                <w:b w:val="0"/>
                <w:i/>
                <w:u w:val="single"/>
              </w:rPr>
              <w:t>რჩევითი):</w:t>
            </w:r>
          </w:p>
          <w:p w:rsidR="00D12AC4" w:rsidRPr="00D12AC4" w:rsidRDefault="00D12AC4" w:rsidP="000859FB">
            <w:pPr>
              <w:pStyle w:val="ListParagraph"/>
              <w:rPr>
                <w:b w:val="0"/>
              </w:rPr>
            </w:pPr>
            <w:r>
              <w:rPr>
                <w:b w:val="0"/>
              </w:rPr>
              <w:t>დაინტერესებულ მხარეთა</w:t>
            </w:r>
            <w:r w:rsidR="004662A2">
              <w:rPr>
                <w:b w:val="0"/>
              </w:rPr>
              <w:t xml:space="preserve"> კომენტარები შეფასების </w:t>
            </w:r>
            <w:r w:rsidR="004662A2">
              <w:rPr>
                <w:b w:val="0"/>
                <w:u w:val="single"/>
              </w:rPr>
              <w:t>პირველად</w:t>
            </w:r>
            <w:r w:rsidR="004662A2" w:rsidRPr="002C382C">
              <w:rPr>
                <w:b w:val="0"/>
              </w:rPr>
              <w:t xml:space="preserve"> </w:t>
            </w:r>
            <w:r w:rsidR="004662A2">
              <w:rPr>
                <w:b w:val="0"/>
              </w:rPr>
              <w:t>მონაცემებთან დაკავშირებით</w:t>
            </w:r>
            <w:r w:rsidR="00C677AE">
              <w:rPr>
                <w:b w:val="0"/>
              </w:rPr>
              <w:t>;</w:t>
            </w:r>
          </w:p>
          <w:p w:rsidR="00516A36" w:rsidRPr="00516A36" w:rsidRDefault="004662A2" w:rsidP="00516A36">
            <w:pPr>
              <w:pStyle w:val="ListParagraph"/>
              <w:rPr>
                <w:rFonts w:cs="Sylfaen"/>
              </w:rPr>
            </w:pPr>
            <w:r w:rsidRPr="002D4AAC">
              <w:t>მოცვის გაზრდა</w:t>
            </w:r>
            <w:r w:rsidRPr="00EC3E7A">
              <w:rPr>
                <w:b w:val="0"/>
              </w:rPr>
              <w:t xml:space="preserve"> ხარისხის გაუმჯობესების გარეშე შესაძლოა კონტრ პროდუქტიული იყოს! როგორ უნდა წარიმართოს ეს პროცესები</w:t>
            </w:r>
            <w:r w:rsidR="00F17B94">
              <w:rPr>
                <w:b w:val="0"/>
                <w:lang w:val="en-US"/>
              </w:rPr>
              <w:t xml:space="preserve">, </w:t>
            </w:r>
            <w:r w:rsidR="00516A36" w:rsidRPr="00516A36">
              <w:rPr>
                <w:b w:val="0"/>
              </w:rPr>
              <w:t>ისე, რომ ხარისხმა არ იზარალოს და არც ხელმისაწვდომობა შემცირდეს გეოგრაფიული თვალსაზრისით</w:t>
            </w:r>
            <w:r w:rsidR="00C677AE">
              <w:rPr>
                <w:b w:val="0"/>
              </w:rPr>
              <w:t>;</w:t>
            </w:r>
            <w:r w:rsidR="00516A36" w:rsidRPr="00516A36">
              <w:rPr>
                <w:b w:val="0"/>
              </w:rPr>
              <w:t xml:space="preserve"> </w:t>
            </w:r>
          </w:p>
          <w:p w:rsidR="00195221" w:rsidRPr="00195221" w:rsidRDefault="006666FC" w:rsidP="000859FB">
            <w:pPr>
              <w:pStyle w:val="ListParagraph"/>
              <w:rPr>
                <w:rFonts w:cs="Sylfaen"/>
                <w:b w:val="0"/>
              </w:rPr>
            </w:pPr>
            <w:r w:rsidRPr="00BC15D4">
              <w:t>ხარისხის კონტროლი</w:t>
            </w:r>
            <w:r w:rsidRPr="002D538B">
              <w:rPr>
                <w:b w:val="0"/>
              </w:rPr>
              <w:t>:</w:t>
            </w:r>
            <w:r w:rsidR="00195221">
              <w:rPr>
                <w:b w:val="0"/>
              </w:rPr>
              <w:t xml:space="preserve"> </w:t>
            </w:r>
            <w:r w:rsidR="00195221" w:rsidRPr="00EC3E7A">
              <w:rPr>
                <w:b w:val="0"/>
              </w:rPr>
              <w:t>ხარისხის კონტროლის/შეფასების ფუნქციის განმახორციელებელი ორგანიზაცია</w:t>
            </w:r>
            <w:r w:rsidR="00195221">
              <w:rPr>
                <w:b w:val="0"/>
              </w:rPr>
              <w:t xml:space="preserve"> (</w:t>
            </w:r>
            <w:r w:rsidR="00195221" w:rsidRPr="00EC3E7A">
              <w:rPr>
                <w:b w:val="0"/>
              </w:rPr>
              <w:t>?</w:t>
            </w:r>
            <w:r w:rsidR="00195221">
              <w:rPr>
                <w:b w:val="0"/>
              </w:rPr>
              <w:t>)</w:t>
            </w:r>
            <w:r w:rsidR="00F17B94">
              <w:rPr>
                <w:b w:val="0"/>
                <w:lang w:val="en-US"/>
              </w:rPr>
              <w:t>;</w:t>
            </w:r>
            <w:r w:rsidR="00195221" w:rsidRPr="00EC3E7A">
              <w:rPr>
                <w:b w:val="0"/>
              </w:rPr>
              <w:t xml:space="preserve"> </w:t>
            </w:r>
            <w:r w:rsidR="00195221">
              <w:rPr>
                <w:b w:val="0"/>
              </w:rPr>
              <w:t xml:space="preserve">ამ კუთხით, </w:t>
            </w:r>
            <w:r w:rsidR="00195221" w:rsidRPr="00EC3E7A">
              <w:rPr>
                <w:b w:val="0"/>
              </w:rPr>
              <w:t>ქალაქის მერია</w:t>
            </w:r>
            <w:r w:rsidR="00195221">
              <w:rPr>
                <w:b w:val="0"/>
              </w:rPr>
              <w:t>ში</w:t>
            </w:r>
            <w:r w:rsidR="00195221" w:rsidRPr="00EC3E7A">
              <w:rPr>
                <w:b w:val="0"/>
              </w:rPr>
              <w:t xml:space="preserve"> </w:t>
            </w:r>
            <w:r w:rsidR="00195221">
              <w:rPr>
                <w:b w:val="0"/>
              </w:rPr>
              <w:t>და</w:t>
            </w:r>
            <w:r w:rsidR="00195221" w:rsidRPr="00EC3E7A">
              <w:rPr>
                <w:b w:val="0"/>
              </w:rPr>
              <w:t xml:space="preserve"> NCDC</w:t>
            </w:r>
            <w:r w:rsidR="00195221">
              <w:rPr>
                <w:b w:val="0"/>
              </w:rPr>
              <w:t>-ში არსებული რესურსები</w:t>
            </w:r>
            <w:r w:rsidR="00C677AE">
              <w:rPr>
                <w:b w:val="0"/>
              </w:rPr>
              <w:t>;</w:t>
            </w:r>
          </w:p>
          <w:p w:rsidR="000859FB" w:rsidRDefault="000859FB" w:rsidP="000859FB">
            <w:pPr>
              <w:pStyle w:val="ListParagraph"/>
              <w:rPr>
                <w:b w:val="0"/>
              </w:rPr>
            </w:pPr>
            <w:r>
              <w:t>ციტოლოგიურ</w:t>
            </w:r>
            <w:r w:rsidR="00F17B94">
              <w:t>ი</w:t>
            </w:r>
            <w:r>
              <w:t xml:space="preserve"> კვლევ</w:t>
            </w:r>
            <w:r w:rsidR="00F17B94">
              <w:rPr>
                <w:lang w:val="en-US"/>
              </w:rPr>
              <w:t>ის</w:t>
            </w:r>
            <w:r>
              <w:t xml:space="preserve"> </w:t>
            </w:r>
            <w:r>
              <w:rPr>
                <w:b w:val="0"/>
              </w:rPr>
              <w:t>სერვისი</w:t>
            </w:r>
            <w:r w:rsidR="008B1199">
              <w:rPr>
                <w:b w:val="0"/>
              </w:rPr>
              <w:t>ს</w:t>
            </w:r>
            <w:r>
              <w:rPr>
                <w:b w:val="0"/>
              </w:rPr>
              <w:t xml:space="preserve"> </w:t>
            </w:r>
            <w:r w:rsidR="00F17B94">
              <w:rPr>
                <w:b w:val="0"/>
              </w:rPr>
              <w:t>შესყიდვა (</w:t>
            </w:r>
            <w:r>
              <w:rPr>
                <w:b w:val="0"/>
              </w:rPr>
              <w:t>ცენტრალიზებული შეძენა სახელმწიფოს მიერ</w:t>
            </w:r>
            <w:r w:rsidR="00F17B94">
              <w:rPr>
                <w:b w:val="0"/>
              </w:rPr>
              <w:t>?)</w:t>
            </w:r>
            <w:r w:rsidR="00C677AE">
              <w:rPr>
                <w:b w:val="0"/>
              </w:rPr>
              <w:t>;</w:t>
            </w:r>
            <w:r>
              <w:t xml:space="preserve"> </w:t>
            </w:r>
          </w:p>
          <w:p w:rsidR="00CD1F54" w:rsidRPr="00CD1F54" w:rsidRDefault="00A33FF6" w:rsidP="00CD1F54">
            <w:pPr>
              <w:pStyle w:val="ListParagraph"/>
              <w:rPr>
                <w:rFonts w:cs="Sylfaen"/>
              </w:rPr>
            </w:pPr>
            <w:r w:rsidRPr="00A33FF6">
              <w:t xml:space="preserve">იურიდიულად </w:t>
            </w:r>
            <w:r w:rsidR="0045580B" w:rsidRPr="00A33FF6">
              <w:t>არა-რეზიდენტი</w:t>
            </w:r>
            <w:r>
              <w:t xml:space="preserve">, </w:t>
            </w:r>
            <w:r>
              <w:rPr>
                <w:b w:val="0"/>
              </w:rPr>
              <w:t xml:space="preserve">მაგრამ ფაქტობრივად </w:t>
            </w:r>
            <w:r w:rsidR="00B31530">
              <w:rPr>
                <w:b w:val="0"/>
              </w:rPr>
              <w:t>თბილისში</w:t>
            </w:r>
            <w:r>
              <w:rPr>
                <w:b w:val="0"/>
              </w:rPr>
              <w:t xml:space="preserve"> მცხოვრები</w:t>
            </w:r>
            <w:r w:rsidR="00B31530">
              <w:rPr>
                <w:b w:val="0"/>
              </w:rPr>
              <w:t>,</w:t>
            </w:r>
            <w:r w:rsidR="0045580B" w:rsidRPr="00A33FF6">
              <w:t xml:space="preserve"> </w:t>
            </w:r>
            <w:r w:rsidR="0045580B" w:rsidRPr="00A33FF6">
              <w:rPr>
                <w:b w:val="0"/>
              </w:rPr>
              <w:t>ქალების</w:t>
            </w:r>
            <w:r w:rsidR="0045580B" w:rsidRPr="002D538B">
              <w:rPr>
                <w:b w:val="0"/>
              </w:rPr>
              <w:t xml:space="preserve"> </w:t>
            </w:r>
            <w:r>
              <w:rPr>
                <w:b w:val="0"/>
              </w:rPr>
              <w:t>სკრინინგი</w:t>
            </w:r>
            <w:r w:rsidR="0045580B" w:rsidRPr="002D538B">
              <w:rPr>
                <w:b w:val="0"/>
              </w:rPr>
              <w:t xml:space="preserve"> </w:t>
            </w:r>
            <w:r w:rsidR="00B31530">
              <w:rPr>
                <w:b w:val="0"/>
              </w:rPr>
              <w:t>ქალაქის სკრინინგის</w:t>
            </w:r>
            <w:r>
              <w:rPr>
                <w:b w:val="0"/>
              </w:rPr>
              <w:t xml:space="preserve"> </w:t>
            </w:r>
            <w:r w:rsidR="00B31530">
              <w:rPr>
                <w:b w:val="0"/>
              </w:rPr>
              <w:t>ქვე-პროგრამის მიმწოდებლებთან</w:t>
            </w:r>
            <w:r w:rsidR="00C677AE">
              <w:rPr>
                <w:b w:val="0"/>
              </w:rPr>
              <w:t>;</w:t>
            </w:r>
          </w:p>
          <w:p w:rsidR="008B1199" w:rsidRPr="00CD1F54" w:rsidRDefault="002D538B" w:rsidP="00CD1F54">
            <w:pPr>
              <w:pStyle w:val="ListParagraph"/>
              <w:rPr>
                <w:rFonts w:cs="Sylfaen"/>
                <w:b w:val="0"/>
              </w:rPr>
            </w:pPr>
            <w:r w:rsidRPr="00CD1F54">
              <w:rPr>
                <w:rFonts w:cs="Sylfaen"/>
                <w:b w:val="0"/>
              </w:rPr>
              <w:t>ორგანიზებული სკრინინგის მომავალი მოწყობის</w:t>
            </w:r>
            <w:r w:rsidRPr="00CD1F54">
              <w:rPr>
                <w:rFonts w:cs="Sylfaen"/>
              </w:rPr>
              <w:t xml:space="preserve"> სტრატეგიული ხედვა</w:t>
            </w:r>
            <w:r w:rsidR="00CD1F54" w:rsidRPr="00CD1F54">
              <w:rPr>
                <w:rFonts w:cs="Sylfaen"/>
              </w:rPr>
              <w:t xml:space="preserve">: </w:t>
            </w:r>
            <w:r w:rsidRPr="00CD1F54">
              <w:rPr>
                <w:b w:val="0"/>
              </w:rPr>
              <w:t>პაპ-ტესტი</w:t>
            </w:r>
            <w:r w:rsidR="00D31EA8" w:rsidRPr="00CD1F54">
              <w:rPr>
                <w:b w:val="0"/>
              </w:rPr>
              <w:t>ს აღების</w:t>
            </w:r>
            <w:r w:rsidRPr="00CD1F54">
              <w:rPr>
                <w:b w:val="0"/>
              </w:rPr>
              <w:t xml:space="preserve"> პჯდ რგოლში სრული ინტეგრირება</w:t>
            </w:r>
            <w:r w:rsidR="004B2948" w:rsidRPr="00CD1F54">
              <w:rPr>
                <w:b w:val="0"/>
              </w:rPr>
              <w:t xml:space="preserve"> სოფლად </w:t>
            </w:r>
            <w:r w:rsidR="00CD1F54" w:rsidRPr="00CD1F54">
              <w:rPr>
                <w:b w:val="0"/>
              </w:rPr>
              <w:t>და ქალაქად (</w:t>
            </w:r>
            <w:r w:rsidR="00CD1F54" w:rsidRPr="00B31530">
              <w:rPr>
                <w:b w:val="0"/>
                <w:i/>
              </w:rPr>
              <w:t>ორი სცენარი</w:t>
            </w:r>
            <w:r w:rsidR="00CD1F54" w:rsidRPr="00CD1F54">
              <w:rPr>
                <w:b w:val="0"/>
              </w:rPr>
              <w:t xml:space="preserve">), პროგრამის ერთიანი მენეჯმენტი? </w:t>
            </w:r>
            <w:r w:rsidR="008B1199" w:rsidRPr="00CD1F54">
              <w:rPr>
                <w:b w:val="0"/>
              </w:rPr>
              <w:t>საინფორმაციო-საკომუნიკაციო კომპონენტის მდგრადი დაფინანსების უზრუნველყოფის გზები</w:t>
            </w:r>
            <w:r w:rsidR="00CD1F54" w:rsidRPr="00CD1F54">
              <w:rPr>
                <w:b w:val="0"/>
              </w:rPr>
              <w:t>..</w:t>
            </w:r>
            <w:r w:rsidR="008B1199" w:rsidRPr="00CD1F54">
              <w:rPr>
                <w:b w:val="0"/>
              </w:rPr>
              <w:t>.</w:t>
            </w:r>
            <w:r w:rsidR="00C677AE">
              <w:rPr>
                <w:b w:val="0"/>
              </w:rPr>
              <w:t>;</w:t>
            </w:r>
          </w:p>
          <w:p w:rsidR="008B1199" w:rsidRPr="008B1199" w:rsidRDefault="00B546B4" w:rsidP="008B1199">
            <w:pPr>
              <w:pStyle w:val="ListParagraph"/>
            </w:pPr>
            <w:r w:rsidRPr="00301E10">
              <w:t xml:space="preserve">სკრინინგის </w:t>
            </w:r>
            <w:r w:rsidR="002F063F">
              <w:t xml:space="preserve">ეროვნული </w:t>
            </w:r>
            <w:r w:rsidRPr="00301E10">
              <w:t>რეგისტრის</w:t>
            </w:r>
            <w:r w:rsidRPr="00301E10">
              <w:rPr>
                <w:b w:val="0"/>
              </w:rPr>
              <w:t xml:space="preserve"> განვითარება</w:t>
            </w:r>
            <w:r w:rsidR="00301E10">
              <w:rPr>
                <w:b w:val="0"/>
              </w:rPr>
              <w:t xml:space="preserve"> - </w:t>
            </w:r>
            <w:r w:rsidR="00301E10" w:rsidRPr="008B1199">
              <w:rPr>
                <w:b w:val="0"/>
                <w:i/>
              </w:rPr>
              <w:t>გამოძახება/გამოცხადების კომპიუტერიზებული</w:t>
            </w:r>
            <w:r w:rsidR="00301E10" w:rsidRPr="008B1199">
              <w:rPr>
                <w:rFonts w:ascii="AcadNusx" w:hAnsi="AcadNusx" w:cs="AcadNusx"/>
                <w:b w:val="0"/>
                <w:i/>
              </w:rPr>
              <w:t xml:space="preserve"> </w:t>
            </w:r>
            <w:r w:rsidR="00301E10" w:rsidRPr="008B1199">
              <w:rPr>
                <w:b w:val="0"/>
                <w:i/>
              </w:rPr>
              <w:t>სისტემა</w:t>
            </w:r>
            <w:r w:rsidR="00301E10" w:rsidRPr="008B1199">
              <w:rPr>
                <w:rFonts w:ascii="AcadNusx" w:hAnsi="AcadNusx" w:cs="AcadNusx"/>
                <w:b w:val="0"/>
                <w:i/>
              </w:rPr>
              <w:t xml:space="preserve"> </w:t>
            </w:r>
            <w:r w:rsidR="00301E10" w:rsidRPr="008B1199">
              <w:rPr>
                <w:b w:val="0"/>
                <w:i/>
              </w:rPr>
              <w:t>სკრინინგის</w:t>
            </w:r>
            <w:r w:rsidR="00301E10" w:rsidRPr="008B1199">
              <w:rPr>
                <w:rFonts w:ascii="AcadNusx" w:hAnsi="AcadNusx" w:cs="AcadNusx"/>
                <w:b w:val="0"/>
                <w:i/>
              </w:rPr>
              <w:t xml:space="preserve"> </w:t>
            </w:r>
            <w:r w:rsidR="00301E10" w:rsidRPr="008B1199">
              <w:rPr>
                <w:b w:val="0"/>
                <w:i/>
              </w:rPr>
              <w:t>ყველა</w:t>
            </w:r>
            <w:r w:rsidR="00301E10" w:rsidRPr="008B1199">
              <w:rPr>
                <w:rFonts w:ascii="AcadNusx" w:hAnsi="AcadNusx" w:cs="AcadNusx"/>
                <w:b w:val="0"/>
                <w:i/>
              </w:rPr>
              <w:t xml:space="preserve"> </w:t>
            </w:r>
            <w:r w:rsidR="00301E10" w:rsidRPr="008B1199">
              <w:rPr>
                <w:b w:val="0"/>
                <w:i/>
              </w:rPr>
              <w:t>დონის</w:t>
            </w:r>
            <w:r w:rsidR="00301E10" w:rsidRPr="008B1199">
              <w:rPr>
                <w:rFonts w:ascii="AcadNusx" w:hAnsi="AcadNusx" w:cs="AcadNusx"/>
                <w:b w:val="0"/>
                <w:i/>
              </w:rPr>
              <w:t xml:space="preserve"> </w:t>
            </w:r>
            <w:r w:rsidR="00301E10" w:rsidRPr="008B1199">
              <w:rPr>
                <w:b w:val="0"/>
                <w:i/>
              </w:rPr>
              <w:t>ხარისხის</w:t>
            </w:r>
            <w:r w:rsidR="00301E10" w:rsidRPr="008B1199">
              <w:rPr>
                <w:rFonts w:ascii="AcadNusx" w:hAnsi="AcadNusx" w:cs="AcadNusx"/>
                <w:b w:val="0"/>
                <w:i/>
              </w:rPr>
              <w:t xml:space="preserve"> </w:t>
            </w:r>
            <w:r w:rsidR="00301E10" w:rsidRPr="008B1199">
              <w:rPr>
                <w:b w:val="0"/>
                <w:i/>
              </w:rPr>
              <w:t>კონტროლით</w:t>
            </w:r>
            <w:r w:rsidR="008B1199" w:rsidRPr="008B1199">
              <w:rPr>
                <w:b w:val="0"/>
                <w:i/>
              </w:rPr>
              <w:t xml:space="preserve">, ქალების დასწრების და გამოკვლევის </w:t>
            </w:r>
            <w:r w:rsidR="00B31530">
              <w:rPr>
                <w:b w:val="0"/>
                <w:i/>
              </w:rPr>
              <w:t>შედეგების</w:t>
            </w:r>
            <w:r w:rsidR="008B1199" w:rsidRPr="008B1199">
              <w:rPr>
                <w:b w:val="0"/>
                <w:i/>
              </w:rPr>
              <w:t xml:space="preserve"> ანგარიშგება</w:t>
            </w:r>
            <w:r w:rsidR="00B31530">
              <w:rPr>
                <w:b w:val="0"/>
                <w:i/>
              </w:rPr>
              <w:t>/ანალიზი</w:t>
            </w:r>
            <w:r w:rsidR="00301E10">
              <w:rPr>
                <w:b w:val="0"/>
              </w:rPr>
              <w:t xml:space="preserve"> - </w:t>
            </w:r>
            <w:r w:rsidRPr="00301E10">
              <w:rPr>
                <w:b w:val="0"/>
              </w:rPr>
              <w:t>და მისი ინკორპორირება ერთიან კიბოს ელ. რეგისტრში</w:t>
            </w:r>
            <w:r w:rsidR="009A2333">
              <w:rPr>
                <w:rFonts w:ascii="AcadNusx" w:hAnsi="AcadNusx" w:cs="AcadNusx"/>
                <w:b w:val="0"/>
              </w:rPr>
              <w:t xml:space="preserve">, </w:t>
            </w:r>
            <w:r w:rsidR="00F17B94">
              <w:rPr>
                <w:rFonts w:cs="AcadNusx"/>
                <w:b w:val="0"/>
              </w:rPr>
              <w:t>ეროვნული რეგისტრის გამოყენება ორგანიზებული სკრინინგის პროგრამის მართვისათვის</w:t>
            </w:r>
            <w:r w:rsidR="00C677AE">
              <w:rPr>
                <w:rFonts w:cs="AcadNusx"/>
                <w:b w:val="0"/>
              </w:rPr>
              <w:t>;</w:t>
            </w:r>
          </w:p>
          <w:p w:rsidR="002D538B" w:rsidRPr="0045580B" w:rsidRDefault="002D538B" w:rsidP="008B1199">
            <w:pPr>
              <w:pStyle w:val="ListParagraph"/>
            </w:pPr>
            <w:r w:rsidRPr="00B546B4">
              <w:rPr>
                <w:b w:val="0"/>
              </w:rPr>
              <w:t>სხ</w:t>
            </w:r>
            <w:r w:rsidRPr="002D538B">
              <w:rPr>
                <w:b w:val="0"/>
              </w:rPr>
              <w:t>ვადასხვა</w:t>
            </w:r>
            <w:r w:rsidR="00CD1F54">
              <w:rPr>
                <w:b w:val="0"/>
              </w:rPr>
              <w:t>.</w:t>
            </w:r>
          </w:p>
        </w:tc>
      </w:tr>
    </w:tbl>
    <w:p w:rsidR="002F3019" w:rsidRDefault="002F3019" w:rsidP="002F3019">
      <w:pPr>
        <w:rPr>
          <w:rFonts w:cs="Times New Roman"/>
        </w:rPr>
      </w:pPr>
    </w:p>
    <w:sectPr w:rsidR="002F3019" w:rsidSect="007002B7">
      <w:headerReference w:type="default" r:id="rId8"/>
      <w:footerReference w:type="default" r:id="rId9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4A8" w:rsidRDefault="008254A8" w:rsidP="00317630">
      <w:pPr>
        <w:spacing w:before="0" w:after="0"/>
      </w:pPr>
      <w:r>
        <w:separator/>
      </w:r>
    </w:p>
  </w:endnote>
  <w:endnote w:type="continuationSeparator" w:id="0">
    <w:p w:rsidR="008254A8" w:rsidRDefault="008254A8" w:rsidP="0031763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30204"/>
    <w:charset w:val="00"/>
    <w:family w:val="swiss"/>
    <w:pitch w:val="variable"/>
    <w:sig w:usb0="E0002EFF" w:usb1="C0007843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2688102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0378AC" w:rsidRPr="000378AC" w:rsidRDefault="000378AC">
        <w:pPr>
          <w:pStyle w:val="Footer"/>
          <w:jc w:val="center"/>
          <w:rPr>
            <w:sz w:val="20"/>
            <w:szCs w:val="20"/>
          </w:rPr>
        </w:pPr>
        <w:r w:rsidRPr="000378AC">
          <w:rPr>
            <w:sz w:val="20"/>
            <w:szCs w:val="20"/>
          </w:rPr>
          <w:fldChar w:fldCharType="begin"/>
        </w:r>
        <w:r w:rsidRPr="000378AC">
          <w:rPr>
            <w:sz w:val="20"/>
            <w:szCs w:val="20"/>
          </w:rPr>
          <w:instrText xml:space="preserve"> PAGE   \* MERGEFORMAT </w:instrText>
        </w:r>
        <w:r w:rsidRPr="000378AC">
          <w:rPr>
            <w:sz w:val="20"/>
            <w:szCs w:val="20"/>
          </w:rPr>
          <w:fldChar w:fldCharType="separate"/>
        </w:r>
        <w:r w:rsidR="00FE4335">
          <w:rPr>
            <w:noProof/>
            <w:sz w:val="20"/>
            <w:szCs w:val="20"/>
          </w:rPr>
          <w:t>1</w:t>
        </w:r>
        <w:r w:rsidRPr="000378AC">
          <w:rPr>
            <w:noProof/>
            <w:sz w:val="20"/>
            <w:szCs w:val="20"/>
          </w:rPr>
          <w:fldChar w:fldCharType="end"/>
        </w:r>
      </w:p>
    </w:sdtContent>
  </w:sdt>
  <w:p w:rsidR="000378AC" w:rsidRDefault="000378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4A8" w:rsidRDefault="008254A8" w:rsidP="00317630">
      <w:pPr>
        <w:spacing w:before="0" w:after="0"/>
      </w:pPr>
      <w:r>
        <w:separator/>
      </w:r>
    </w:p>
  </w:footnote>
  <w:footnote w:type="continuationSeparator" w:id="0">
    <w:p w:rsidR="008254A8" w:rsidRDefault="008254A8" w:rsidP="0031763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00317630" w:rsidTr="00317630">
      <w:trPr>
        <w:jc w:val="center"/>
      </w:trPr>
      <w:tc>
        <w:tcPr>
          <w:tcW w:w="3301" w:type="dxa"/>
          <w:vAlign w:val="center"/>
        </w:tcPr>
        <w:p w:rsidR="00317630" w:rsidRDefault="00317630" w:rsidP="00317630">
          <w:pPr>
            <w:pStyle w:val="Header"/>
            <w:jc w:val="center"/>
          </w:pPr>
        </w:p>
      </w:tc>
      <w:tc>
        <w:tcPr>
          <w:tcW w:w="3302" w:type="dxa"/>
          <w:vAlign w:val="center"/>
        </w:tcPr>
        <w:p w:rsidR="00317630" w:rsidRDefault="00317630" w:rsidP="00317630">
          <w:pPr>
            <w:pStyle w:val="Header"/>
            <w:jc w:val="center"/>
          </w:pPr>
        </w:p>
      </w:tc>
      <w:tc>
        <w:tcPr>
          <w:tcW w:w="3302" w:type="dxa"/>
          <w:vAlign w:val="center"/>
        </w:tcPr>
        <w:p w:rsidR="00317630" w:rsidRDefault="00317630" w:rsidP="00317630">
          <w:pPr>
            <w:pStyle w:val="Header"/>
            <w:jc w:val="center"/>
          </w:pPr>
        </w:p>
      </w:tc>
    </w:tr>
  </w:tbl>
  <w:p w:rsidR="00317630" w:rsidRDefault="003176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F3EC9"/>
    <w:multiLevelType w:val="hybridMultilevel"/>
    <w:tmpl w:val="F034B8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C0D02"/>
    <w:multiLevelType w:val="hybridMultilevel"/>
    <w:tmpl w:val="C608C57E"/>
    <w:lvl w:ilvl="0" w:tplc="0836746C">
      <w:start w:val="1"/>
      <w:numFmt w:val="decimal"/>
      <w:pStyle w:val="ListParagraph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15301"/>
    <w:multiLevelType w:val="hybridMultilevel"/>
    <w:tmpl w:val="C2D64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51828"/>
    <w:multiLevelType w:val="hybridMultilevel"/>
    <w:tmpl w:val="BD143228"/>
    <w:lvl w:ilvl="0" w:tplc="ECAE86AE">
      <w:start w:val="1"/>
      <w:numFmt w:val="lowerRoman"/>
      <w:lvlText w:val="%1."/>
      <w:lvlJc w:val="right"/>
      <w:pPr>
        <w:ind w:left="15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15" w:hanging="360"/>
      </w:pPr>
    </w:lvl>
    <w:lvl w:ilvl="2" w:tplc="0409001B" w:tentative="1">
      <w:start w:val="1"/>
      <w:numFmt w:val="lowerRoman"/>
      <w:lvlText w:val="%3."/>
      <w:lvlJc w:val="right"/>
      <w:pPr>
        <w:ind w:left="3035" w:hanging="180"/>
      </w:pPr>
    </w:lvl>
    <w:lvl w:ilvl="3" w:tplc="0409000F" w:tentative="1">
      <w:start w:val="1"/>
      <w:numFmt w:val="decimal"/>
      <w:lvlText w:val="%4."/>
      <w:lvlJc w:val="left"/>
      <w:pPr>
        <w:ind w:left="3755" w:hanging="360"/>
      </w:pPr>
    </w:lvl>
    <w:lvl w:ilvl="4" w:tplc="04090019" w:tentative="1">
      <w:start w:val="1"/>
      <w:numFmt w:val="lowerLetter"/>
      <w:lvlText w:val="%5."/>
      <w:lvlJc w:val="left"/>
      <w:pPr>
        <w:ind w:left="4475" w:hanging="360"/>
      </w:pPr>
    </w:lvl>
    <w:lvl w:ilvl="5" w:tplc="0409001B" w:tentative="1">
      <w:start w:val="1"/>
      <w:numFmt w:val="lowerRoman"/>
      <w:lvlText w:val="%6."/>
      <w:lvlJc w:val="right"/>
      <w:pPr>
        <w:ind w:left="5195" w:hanging="180"/>
      </w:pPr>
    </w:lvl>
    <w:lvl w:ilvl="6" w:tplc="0409000F" w:tentative="1">
      <w:start w:val="1"/>
      <w:numFmt w:val="decimal"/>
      <w:lvlText w:val="%7."/>
      <w:lvlJc w:val="left"/>
      <w:pPr>
        <w:ind w:left="5915" w:hanging="360"/>
      </w:pPr>
    </w:lvl>
    <w:lvl w:ilvl="7" w:tplc="04090019" w:tentative="1">
      <w:start w:val="1"/>
      <w:numFmt w:val="lowerLetter"/>
      <w:lvlText w:val="%8."/>
      <w:lvlJc w:val="left"/>
      <w:pPr>
        <w:ind w:left="6635" w:hanging="360"/>
      </w:pPr>
    </w:lvl>
    <w:lvl w:ilvl="8" w:tplc="0409001B" w:tentative="1">
      <w:start w:val="1"/>
      <w:numFmt w:val="lowerRoman"/>
      <w:lvlText w:val="%9."/>
      <w:lvlJc w:val="right"/>
      <w:pPr>
        <w:ind w:left="7355" w:hanging="180"/>
      </w:pPr>
    </w:lvl>
  </w:abstractNum>
  <w:abstractNum w:abstractNumId="4" w15:restartNumberingAfterBreak="0">
    <w:nsid w:val="163761B8"/>
    <w:multiLevelType w:val="hybridMultilevel"/>
    <w:tmpl w:val="1734912A"/>
    <w:lvl w:ilvl="0" w:tplc="C6D222AA">
      <w:start w:val="1"/>
      <w:numFmt w:val="lowerRoman"/>
      <w:lvlText w:val="%1."/>
      <w:lvlJc w:val="right"/>
      <w:pPr>
        <w:ind w:left="15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15" w:hanging="360"/>
      </w:pPr>
    </w:lvl>
    <w:lvl w:ilvl="2" w:tplc="0409001B" w:tentative="1">
      <w:start w:val="1"/>
      <w:numFmt w:val="lowerRoman"/>
      <w:lvlText w:val="%3."/>
      <w:lvlJc w:val="right"/>
      <w:pPr>
        <w:ind w:left="3035" w:hanging="180"/>
      </w:pPr>
    </w:lvl>
    <w:lvl w:ilvl="3" w:tplc="0409000F" w:tentative="1">
      <w:start w:val="1"/>
      <w:numFmt w:val="decimal"/>
      <w:lvlText w:val="%4."/>
      <w:lvlJc w:val="left"/>
      <w:pPr>
        <w:ind w:left="3755" w:hanging="360"/>
      </w:pPr>
    </w:lvl>
    <w:lvl w:ilvl="4" w:tplc="04090019" w:tentative="1">
      <w:start w:val="1"/>
      <w:numFmt w:val="lowerLetter"/>
      <w:lvlText w:val="%5."/>
      <w:lvlJc w:val="left"/>
      <w:pPr>
        <w:ind w:left="4475" w:hanging="360"/>
      </w:pPr>
    </w:lvl>
    <w:lvl w:ilvl="5" w:tplc="0409001B" w:tentative="1">
      <w:start w:val="1"/>
      <w:numFmt w:val="lowerRoman"/>
      <w:lvlText w:val="%6."/>
      <w:lvlJc w:val="right"/>
      <w:pPr>
        <w:ind w:left="5195" w:hanging="180"/>
      </w:pPr>
    </w:lvl>
    <w:lvl w:ilvl="6" w:tplc="0409000F" w:tentative="1">
      <w:start w:val="1"/>
      <w:numFmt w:val="decimal"/>
      <w:lvlText w:val="%7."/>
      <w:lvlJc w:val="left"/>
      <w:pPr>
        <w:ind w:left="5915" w:hanging="360"/>
      </w:pPr>
    </w:lvl>
    <w:lvl w:ilvl="7" w:tplc="04090019" w:tentative="1">
      <w:start w:val="1"/>
      <w:numFmt w:val="lowerLetter"/>
      <w:lvlText w:val="%8."/>
      <w:lvlJc w:val="left"/>
      <w:pPr>
        <w:ind w:left="6635" w:hanging="360"/>
      </w:pPr>
    </w:lvl>
    <w:lvl w:ilvl="8" w:tplc="0409001B" w:tentative="1">
      <w:start w:val="1"/>
      <w:numFmt w:val="lowerRoman"/>
      <w:lvlText w:val="%9."/>
      <w:lvlJc w:val="right"/>
      <w:pPr>
        <w:ind w:left="7355" w:hanging="180"/>
      </w:pPr>
    </w:lvl>
  </w:abstractNum>
  <w:abstractNum w:abstractNumId="5" w15:restartNumberingAfterBreak="0">
    <w:nsid w:val="1960364B"/>
    <w:multiLevelType w:val="hybridMultilevel"/>
    <w:tmpl w:val="3ABA4D7A"/>
    <w:lvl w:ilvl="0" w:tplc="0409001B">
      <w:start w:val="1"/>
      <w:numFmt w:val="lowerRoman"/>
      <w:lvlText w:val="%1."/>
      <w:lvlJc w:val="right"/>
      <w:pPr>
        <w:ind w:left="1595" w:hanging="360"/>
      </w:pPr>
    </w:lvl>
    <w:lvl w:ilvl="1" w:tplc="04090019" w:tentative="1">
      <w:start w:val="1"/>
      <w:numFmt w:val="lowerLetter"/>
      <w:lvlText w:val="%2."/>
      <w:lvlJc w:val="left"/>
      <w:pPr>
        <w:ind w:left="2315" w:hanging="360"/>
      </w:pPr>
    </w:lvl>
    <w:lvl w:ilvl="2" w:tplc="0409001B" w:tentative="1">
      <w:start w:val="1"/>
      <w:numFmt w:val="lowerRoman"/>
      <w:lvlText w:val="%3."/>
      <w:lvlJc w:val="right"/>
      <w:pPr>
        <w:ind w:left="3035" w:hanging="180"/>
      </w:pPr>
    </w:lvl>
    <w:lvl w:ilvl="3" w:tplc="0409000F" w:tentative="1">
      <w:start w:val="1"/>
      <w:numFmt w:val="decimal"/>
      <w:lvlText w:val="%4."/>
      <w:lvlJc w:val="left"/>
      <w:pPr>
        <w:ind w:left="3755" w:hanging="360"/>
      </w:pPr>
    </w:lvl>
    <w:lvl w:ilvl="4" w:tplc="04090019" w:tentative="1">
      <w:start w:val="1"/>
      <w:numFmt w:val="lowerLetter"/>
      <w:lvlText w:val="%5."/>
      <w:lvlJc w:val="left"/>
      <w:pPr>
        <w:ind w:left="4475" w:hanging="360"/>
      </w:pPr>
    </w:lvl>
    <w:lvl w:ilvl="5" w:tplc="0409001B" w:tentative="1">
      <w:start w:val="1"/>
      <w:numFmt w:val="lowerRoman"/>
      <w:lvlText w:val="%6."/>
      <w:lvlJc w:val="right"/>
      <w:pPr>
        <w:ind w:left="5195" w:hanging="180"/>
      </w:pPr>
    </w:lvl>
    <w:lvl w:ilvl="6" w:tplc="0409000F" w:tentative="1">
      <w:start w:val="1"/>
      <w:numFmt w:val="decimal"/>
      <w:lvlText w:val="%7."/>
      <w:lvlJc w:val="left"/>
      <w:pPr>
        <w:ind w:left="5915" w:hanging="360"/>
      </w:pPr>
    </w:lvl>
    <w:lvl w:ilvl="7" w:tplc="04090019" w:tentative="1">
      <w:start w:val="1"/>
      <w:numFmt w:val="lowerLetter"/>
      <w:lvlText w:val="%8."/>
      <w:lvlJc w:val="left"/>
      <w:pPr>
        <w:ind w:left="6635" w:hanging="360"/>
      </w:pPr>
    </w:lvl>
    <w:lvl w:ilvl="8" w:tplc="0409001B" w:tentative="1">
      <w:start w:val="1"/>
      <w:numFmt w:val="lowerRoman"/>
      <w:lvlText w:val="%9."/>
      <w:lvlJc w:val="right"/>
      <w:pPr>
        <w:ind w:left="7355" w:hanging="180"/>
      </w:pPr>
    </w:lvl>
  </w:abstractNum>
  <w:abstractNum w:abstractNumId="6" w15:restartNumberingAfterBreak="0">
    <w:nsid w:val="1D0044D3"/>
    <w:multiLevelType w:val="hybridMultilevel"/>
    <w:tmpl w:val="3ABA4D7A"/>
    <w:lvl w:ilvl="0" w:tplc="0409001B">
      <w:start w:val="1"/>
      <w:numFmt w:val="lowerRoman"/>
      <w:lvlText w:val="%1."/>
      <w:lvlJc w:val="right"/>
      <w:pPr>
        <w:ind w:left="1595" w:hanging="360"/>
      </w:pPr>
    </w:lvl>
    <w:lvl w:ilvl="1" w:tplc="04090019" w:tentative="1">
      <w:start w:val="1"/>
      <w:numFmt w:val="lowerLetter"/>
      <w:lvlText w:val="%2."/>
      <w:lvlJc w:val="left"/>
      <w:pPr>
        <w:ind w:left="2315" w:hanging="360"/>
      </w:pPr>
    </w:lvl>
    <w:lvl w:ilvl="2" w:tplc="0409001B" w:tentative="1">
      <w:start w:val="1"/>
      <w:numFmt w:val="lowerRoman"/>
      <w:lvlText w:val="%3."/>
      <w:lvlJc w:val="right"/>
      <w:pPr>
        <w:ind w:left="3035" w:hanging="180"/>
      </w:pPr>
    </w:lvl>
    <w:lvl w:ilvl="3" w:tplc="0409000F" w:tentative="1">
      <w:start w:val="1"/>
      <w:numFmt w:val="decimal"/>
      <w:lvlText w:val="%4."/>
      <w:lvlJc w:val="left"/>
      <w:pPr>
        <w:ind w:left="3755" w:hanging="360"/>
      </w:pPr>
    </w:lvl>
    <w:lvl w:ilvl="4" w:tplc="04090019" w:tentative="1">
      <w:start w:val="1"/>
      <w:numFmt w:val="lowerLetter"/>
      <w:lvlText w:val="%5."/>
      <w:lvlJc w:val="left"/>
      <w:pPr>
        <w:ind w:left="4475" w:hanging="360"/>
      </w:pPr>
    </w:lvl>
    <w:lvl w:ilvl="5" w:tplc="0409001B" w:tentative="1">
      <w:start w:val="1"/>
      <w:numFmt w:val="lowerRoman"/>
      <w:lvlText w:val="%6."/>
      <w:lvlJc w:val="right"/>
      <w:pPr>
        <w:ind w:left="5195" w:hanging="180"/>
      </w:pPr>
    </w:lvl>
    <w:lvl w:ilvl="6" w:tplc="0409000F" w:tentative="1">
      <w:start w:val="1"/>
      <w:numFmt w:val="decimal"/>
      <w:lvlText w:val="%7."/>
      <w:lvlJc w:val="left"/>
      <w:pPr>
        <w:ind w:left="5915" w:hanging="360"/>
      </w:pPr>
    </w:lvl>
    <w:lvl w:ilvl="7" w:tplc="04090019" w:tentative="1">
      <w:start w:val="1"/>
      <w:numFmt w:val="lowerLetter"/>
      <w:lvlText w:val="%8."/>
      <w:lvlJc w:val="left"/>
      <w:pPr>
        <w:ind w:left="6635" w:hanging="360"/>
      </w:pPr>
    </w:lvl>
    <w:lvl w:ilvl="8" w:tplc="0409001B" w:tentative="1">
      <w:start w:val="1"/>
      <w:numFmt w:val="lowerRoman"/>
      <w:lvlText w:val="%9."/>
      <w:lvlJc w:val="right"/>
      <w:pPr>
        <w:ind w:left="7355" w:hanging="180"/>
      </w:pPr>
    </w:lvl>
  </w:abstractNum>
  <w:abstractNum w:abstractNumId="7" w15:restartNumberingAfterBreak="0">
    <w:nsid w:val="26C87E7E"/>
    <w:multiLevelType w:val="hybridMultilevel"/>
    <w:tmpl w:val="07B6442C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811A7"/>
    <w:multiLevelType w:val="hybridMultilevel"/>
    <w:tmpl w:val="CD5E2CDA"/>
    <w:lvl w:ilvl="0" w:tplc="BCC0A430">
      <w:start w:val="1"/>
      <w:numFmt w:val="lowerRoman"/>
      <w:lvlText w:val="%1."/>
      <w:lvlJc w:val="right"/>
      <w:pPr>
        <w:ind w:left="15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15" w:hanging="360"/>
      </w:pPr>
    </w:lvl>
    <w:lvl w:ilvl="2" w:tplc="0409001B" w:tentative="1">
      <w:start w:val="1"/>
      <w:numFmt w:val="lowerRoman"/>
      <w:lvlText w:val="%3."/>
      <w:lvlJc w:val="right"/>
      <w:pPr>
        <w:ind w:left="3035" w:hanging="180"/>
      </w:pPr>
    </w:lvl>
    <w:lvl w:ilvl="3" w:tplc="0409000F" w:tentative="1">
      <w:start w:val="1"/>
      <w:numFmt w:val="decimal"/>
      <w:lvlText w:val="%4."/>
      <w:lvlJc w:val="left"/>
      <w:pPr>
        <w:ind w:left="3755" w:hanging="360"/>
      </w:pPr>
    </w:lvl>
    <w:lvl w:ilvl="4" w:tplc="04090019" w:tentative="1">
      <w:start w:val="1"/>
      <w:numFmt w:val="lowerLetter"/>
      <w:lvlText w:val="%5."/>
      <w:lvlJc w:val="left"/>
      <w:pPr>
        <w:ind w:left="4475" w:hanging="360"/>
      </w:pPr>
    </w:lvl>
    <w:lvl w:ilvl="5" w:tplc="0409001B" w:tentative="1">
      <w:start w:val="1"/>
      <w:numFmt w:val="lowerRoman"/>
      <w:lvlText w:val="%6."/>
      <w:lvlJc w:val="right"/>
      <w:pPr>
        <w:ind w:left="5195" w:hanging="180"/>
      </w:pPr>
    </w:lvl>
    <w:lvl w:ilvl="6" w:tplc="0409000F" w:tentative="1">
      <w:start w:val="1"/>
      <w:numFmt w:val="decimal"/>
      <w:lvlText w:val="%7."/>
      <w:lvlJc w:val="left"/>
      <w:pPr>
        <w:ind w:left="5915" w:hanging="360"/>
      </w:pPr>
    </w:lvl>
    <w:lvl w:ilvl="7" w:tplc="04090019" w:tentative="1">
      <w:start w:val="1"/>
      <w:numFmt w:val="lowerLetter"/>
      <w:lvlText w:val="%8."/>
      <w:lvlJc w:val="left"/>
      <w:pPr>
        <w:ind w:left="6635" w:hanging="360"/>
      </w:pPr>
    </w:lvl>
    <w:lvl w:ilvl="8" w:tplc="0409001B" w:tentative="1">
      <w:start w:val="1"/>
      <w:numFmt w:val="lowerRoman"/>
      <w:lvlText w:val="%9."/>
      <w:lvlJc w:val="right"/>
      <w:pPr>
        <w:ind w:left="7355" w:hanging="180"/>
      </w:pPr>
    </w:lvl>
  </w:abstractNum>
  <w:abstractNum w:abstractNumId="9" w15:restartNumberingAfterBreak="0">
    <w:nsid w:val="2A720C6D"/>
    <w:multiLevelType w:val="hybridMultilevel"/>
    <w:tmpl w:val="3ABA4D7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3E16F19"/>
    <w:multiLevelType w:val="hybridMultilevel"/>
    <w:tmpl w:val="A6EC21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8A384A"/>
    <w:multiLevelType w:val="hybridMultilevel"/>
    <w:tmpl w:val="4B9C33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953DA"/>
    <w:multiLevelType w:val="hybridMultilevel"/>
    <w:tmpl w:val="E99CAE64"/>
    <w:lvl w:ilvl="0" w:tplc="04090011">
      <w:start w:val="1"/>
      <w:numFmt w:val="decimal"/>
      <w:lvlText w:val="%1)"/>
      <w:lvlJc w:val="left"/>
      <w:pPr>
        <w:ind w:left="1113" w:hanging="360"/>
      </w:pPr>
    </w:lvl>
    <w:lvl w:ilvl="1" w:tplc="04090019" w:tentative="1">
      <w:start w:val="1"/>
      <w:numFmt w:val="lowerLetter"/>
      <w:lvlText w:val="%2."/>
      <w:lvlJc w:val="left"/>
      <w:pPr>
        <w:ind w:left="1833" w:hanging="360"/>
      </w:pPr>
    </w:lvl>
    <w:lvl w:ilvl="2" w:tplc="0409001B" w:tentative="1">
      <w:start w:val="1"/>
      <w:numFmt w:val="lowerRoman"/>
      <w:lvlText w:val="%3."/>
      <w:lvlJc w:val="right"/>
      <w:pPr>
        <w:ind w:left="2553" w:hanging="180"/>
      </w:pPr>
    </w:lvl>
    <w:lvl w:ilvl="3" w:tplc="0409000F" w:tentative="1">
      <w:start w:val="1"/>
      <w:numFmt w:val="decimal"/>
      <w:lvlText w:val="%4."/>
      <w:lvlJc w:val="left"/>
      <w:pPr>
        <w:ind w:left="3273" w:hanging="360"/>
      </w:pPr>
    </w:lvl>
    <w:lvl w:ilvl="4" w:tplc="04090019" w:tentative="1">
      <w:start w:val="1"/>
      <w:numFmt w:val="lowerLetter"/>
      <w:lvlText w:val="%5."/>
      <w:lvlJc w:val="left"/>
      <w:pPr>
        <w:ind w:left="3993" w:hanging="360"/>
      </w:pPr>
    </w:lvl>
    <w:lvl w:ilvl="5" w:tplc="0409001B" w:tentative="1">
      <w:start w:val="1"/>
      <w:numFmt w:val="lowerRoman"/>
      <w:lvlText w:val="%6."/>
      <w:lvlJc w:val="right"/>
      <w:pPr>
        <w:ind w:left="4713" w:hanging="180"/>
      </w:pPr>
    </w:lvl>
    <w:lvl w:ilvl="6" w:tplc="0409000F" w:tentative="1">
      <w:start w:val="1"/>
      <w:numFmt w:val="decimal"/>
      <w:lvlText w:val="%7."/>
      <w:lvlJc w:val="left"/>
      <w:pPr>
        <w:ind w:left="5433" w:hanging="360"/>
      </w:pPr>
    </w:lvl>
    <w:lvl w:ilvl="7" w:tplc="04090019" w:tentative="1">
      <w:start w:val="1"/>
      <w:numFmt w:val="lowerLetter"/>
      <w:lvlText w:val="%8."/>
      <w:lvlJc w:val="left"/>
      <w:pPr>
        <w:ind w:left="6153" w:hanging="360"/>
      </w:pPr>
    </w:lvl>
    <w:lvl w:ilvl="8" w:tplc="040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13" w15:restartNumberingAfterBreak="0">
    <w:nsid w:val="3A452515"/>
    <w:multiLevelType w:val="hybridMultilevel"/>
    <w:tmpl w:val="AC8CF3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735A5"/>
    <w:multiLevelType w:val="hybridMultilevel"/>
    <w:tmpl w:val="3ABA4D7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F6718A4"/>
    <w:multiLevelType w:val="hybridMultilevel"/>
    <w:tmpl w:val="07B6442C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323271"/>
    <w:multiLevelType w:val="multilevel"/>
    <w:tmpl w:val="762614FE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34"/>
        </w:tabs>
        <w:ind w:left="1134" w:hanging="283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433E71F4"/>
    <w:multiLevelType w:val="hybridMultilevel"/>
    <w:tmpl w:val="B7BA0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34DCD"/>
    <w:multiLevelType w:val="hybridMultilevel"/>
    <w:tmpl w:val="07B6442C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3F109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0286504"/>
    <w:multiLevelType w:val="multilevel"/>
    <w:tmpl w:val="7BFE3B92"/>
    <w:lvl w:ilvl="0">
      <w:start w:val="2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Calibri" w:hAnsi="Calibri" w:hint="default"/>
        <w:color w:val="auto"/>
        <w:sz w:val="22"/>
        <w:szCs w:val="22"/>
      </w:rPr>
    </w:lvl>
    <w:lvl w:ilvl="1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Calibri" w:hAnsi="Calibri" w:hint="default"/>
        <w:color w:val="auto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4B5621E"/>
    <w:multiLevelType w:val="hybridMultilevel"/>
    <w:tmpl w:val="4F4215A4"/>
    <w:lvl w:ilvl="0" w:tplc="8EBA15BA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5A71F4A"/>
    <w:multiLevelType w:val="hybridMultilevel"/>
    <w:tmpl w:val="07B6442C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73819"/>
    <w:multiLevelType w:val="hybridMultilevel"/>
    <w:tmpl w:val="B90EE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F853C5"/>
    <w:multiLevelType w:val="hybridMultilevel"/>
    <w:tmpl w:val="4784EAF0"/>
    <w:lvl w:ilvl="0" w:tplc="486A951C">
      <w:start w:val="1"/>
      <w:numFmt w:val="decimal"/>
      <w:lvlText w:val="%1)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02F2A38"/>
    <w:multiLevelType w:val="hybridMultilevel"/>
    <w:tmpl w:val="58D08E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DD4B20"/>
    <w:multiLevelType w:val="hybridMultilevel"/>
    <w:tmpl w:val="3ABA4D7A"/>
    <w:lvl w:ilvl="0" w:tplc="0409001B">
      <w:start w:val="1"/>
      <w:numFmt w:val="lowerRoman"/>
      <w:lvlText w:val="%1."/>
      <w:lvlJc w:val="right"/>
      <w:pPr>
        <w:ind w:left="1595" w:hanging="360"/>
      </w:pPr>
    </w:lvl>
    <w:lvl w:ilvl="1" w:tplc="04090019" w:tentative="1">
      <w:start w:val="1"/>
      <w:numFmt w:val="lowerLetter"/>
      <w:lvlText w:val="%2."/>
      <w:lvlJc w:val="left"/>
      <w:pPr>
        <w:ind w:left="2315" w:hanging="360"/>
      </w:pPr>
    </w:lvl>
    <w:lvl w:ilvl="2" w:tplc="0409001B" w:tentative="1">
      <w:start w:val="1"/>
      <w:numFmt w:val="lowerRoman"/>
      <w:lvlText w:val="%3."/>
      <w:lvlJc w:val="right"/>
      <w:pPr>
        <w:ind w:left="3035" w:hanging="180"/>
      </w:pPr>
    </w:lvl>
    <w:lvl w:ilvl="3" w:tplc="0409000F" w:tentative="1">
      <w:start w:val="1"/>
      <w:numFmt w:val="decimal"/>
      <w:lvlText w:val="%4."/>
      <w:lvlJc w:val="left"/>
      <w:pPr>
        <w:ind w:left="3755" w:hanging="360"/>
      </w:pPr>
    </w:lvl>
    <w:lvl w:ilvl="4" w:tplc="04090019" w:tentative="1">
      <w:start w:val="1"/>
      <w:numFmt w:val="lowerLetter"/>
      <w:lvlText w:val="%5."/>
      <w:lvlJc w:val="left"/>
      <w:pPr>
        <w:ind w:left="4475" w:hanging="360"/>
      </w:pPr>
    </w:lvl>
    <w:lvl w:ilvl="5" w:tplc="0409001B" w:tentative="1">
      <w:start w:val="1"/>
      <w:numFmt w:val="lowerRoman"/>
      <w:lvlText w:val="%6."/>
      <w:lvlJc w:val="right"/>
      <w:pPr>
        <w:ind w:left="5195" w:hanging="180"/>
      </w:pPr>
    </w:lvl>
    <w:lvl w:ilvl="6" w:tplc="0409000F" w:tentative="1">
      <w:start w:val="1"/>
      <w:numFmt w:val="decimal"/>
      <w:lvlText w:val="%7."/>
      <w:lvlJc w:val="left"/>
      <w:pPr>
        <w:ind w:left="5915" w:hanging="360"/>
      </w:pPr>
    </w:lvl>
    <w:lvl w:ilvl="7" w:tplc="04090019" w:tentative="1">
      <w:start w:val="1"/>
      <w:numFmt w:val="lowerLetter"/>
      <w:lvlText w:val="%8."/>
      <w:lvlJc w:val="left"/>
      <w:pPr>
        <w:ind w:left="6635" w:hanging="360"/>
      </w:pPr>
    </w:lvl>
    <w:lvl w:ilvl="8" w:tplc="0409001B" w:tentative="1">
      <w:start w:val="1"/>
      <w:numFmt w:val="lowerRoman"/>
      <w:lvlText w:val="%9."/>
      <w:lvlJc w:val="right"/>
      <w:pPr>
        <w:ind w:left="7355" w:hanging="180"/>
      </w:pPr>
    </w:lvl>
  </w:abstractNum>
  <w:abstractNum w:abstractNumId="27" w15:restartNumberingAfterBreak="0">
    <w:nsid w:val="65490037"/>
    <w:multiLevelType w:val="hybridMultilevel"/>
    <w:tmpl w:val="BEA41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B241EB"/>
    <w:multiLevelType w:val="hybridMultilevel"/>
    <w:tmpl w:val="3ABA4D7A"/>
    <w:lvl w:ilvl="0" w:tplc="0409001B">
      <w:start w:val="1"/>
      <w:numFmt w:val="lowerRoman"/>
      <w:lvlText w:val="%1."/>
      <w:lvlJc w:val="right"/>
      <w:pPr>
        <w:ind w:left="1595" w:hanging="360"/>
      </w:pPr>
    </w:lvl>
    <w:lvl w:ilvl="1" w:tplc="04090019" w:tentative="1">
      <w:start w:val="1"/>
      <w:numFmt w:val="lowerLetter"/>
      <w:lvlText w:val="%2."/>
      <w:lvlJc w:val="left"/>
      <w:pPr>
        <w:ind w:left="2315" w:hanging="360"/>
      </w:pPr>
    </w:lvl>
    <w:lvl w:ilvl="2" w:tplc="0409001B" w:tentative="1">
      <w:start w:val="1"/>
      <w:numFmt w:val="lowerRoman"/>
      <w:lvlText w:val="%3."/>
      <w:lvlJc w:val="right"/>
      <w:pPr>
        <w:ind w:left="3035" w:hanging="180"/>
      </w:pPr>
    </w:lvl>
    <w:lvl w:ilvl="3" w:tplc="0409000F" w:tentative="1">
      <w:start w:val="1"/>
      <w:numFmt w:val="decimal"/>
      <w:lvlText w:val="%4."/>
      <w:lvlJc w:val="left"/>
      <w:pPr>
        <w:ind w:left="3755" w:hanging="360"/>
      </w:pPr>
    </w:lvl>
    <w:lvl w:ilvl="4" w:tplc="04090019" w:tentative="1">
      <w:start w:val="1"/>
      <w:numFmt w:val="lowerLetter"/>
      <w:lvlText w:val="%5."/>
      <w:lvlJc w:val="left"/>
      <w:pPr>
        <w:ind w:left="4475" w:hanging="360"/>
      </w:pPr>
    </w:lvl>
    <w:lvl w:ilvl="5" w:tplc="0409001B" w:tentative="1">
      <w:start w:val="1"/>
      <w:numFmt w:val="lowerRoman"/>
      <w:lvlText w:val="%6."/>
      <w:lvlJc w:val="right"/>
      <w:pPr>
        <w:ind w:left="5195" w:hanging="180"/>
      </w:pPr>
    </w:lvl>
    <w:lvl w:ilvl="6" w:tplc="0409000F" w:tentative="1">
      <w:start w:val="1"/>
      <w:numFmt w:val="decimal"/>
      <w:lvlText w:val="%7."/>
      <w:lvlJc w:val="left"/>
      <w:pPr>
        <w:ind w:left="5915" w:hanging="360"/>
      </w:pPr>
    </w:lvl>
    <w:lvl w:ilvl="7" w:tplc="04090019" w:tentative="1">
      <w:start w:val="1"/>
      <w:numFmt w:val="lowerLetter"/>
      <w:lvlText w:val="%8."/>
      <w:lvlJc w:val="left"/>
      <w:pPr>
        <w:ind w:left="6635" w:hanging="360"/>
      </w:pPr>
    </w:lvl>
    <w:lvl w:ilvl="8" w:tplc="0409001B" w:tentative="1">
      <w:start w:val="1"/>
      <w:numFmt w:val="lowerRoman"/>
      <w:lvlText w:val="%9."/>
      <w:lvlJc w:val="right"/>
      <w:pPr>
        <w:ind w:left="7355" w:hanging="180"/>
      </w:pPr>
    </w:lvl>
  </w:abstractNum>
  <w:abstractNum w:abstractNumId="29" w15:restartNumberingAfterBreak="0">
    <w:nsid w:val="755B06BD"/>
    <w:multiLevelType w:val="hybridMultilevel"/>
    <w:tmpl w:val="E99CAE64"/>
    <w:lvl w:ilvl="0" w:tplc="04090011">
      <w:start w:val="1"/>
      <w:numFmt w:val="decimal"/>
      <w:lvlText w:val="%1)"/>
      <w:lvlJc w:val="left"/>
      <w:pPr>
        <w:ind w:left="1113" w:hanging="360"/>
      </w:pPr>
    </w:lvl>
    <w:lvl w:ilvl="1" w:tplc="04090019" w:tentative="1">
      <w:start w:val="1"/>
      <w:numFmt w:val="lowerLetter"/>
      <w:lvlText w:val="%2."/>
      <w:lvlJc w:val="left"/>
      <w:pPr>
        <w:ind w:left="1833" w:hanging="360"/>
      </w:pPr>
    </w:lvl>
    <w:lvl w:ilvl="2" w:tplc="0409001B" w:tentative="1">
      <w:start w:val="1"/>
      <w:numFmt w:val="lowerRoman"/>
      <w:lvlText w:val="%3."/>
      <w:lvlJc w:val="right"/>
      <w:pPr>
        <w:ind w:left="2553" w:hanging="180"/>
      </w:pPr>
    </w:lvl>
    <w:lvl w:ilvl="3" w:tplc="0409000F" w:tentative="1">
      <w:start w:val="1"/>
      <w:numFmt w:val="decimal"/>
      <w:lvlText w:val="%4."/>
      <w:lvlJc w:val="left"/>
      <w:pPr>
        <w:ind w:left="3273" w:hanging="360"/>
      </w:pPr>
    </w:lvl>
    <w:lvl w:ilvl="4" w:tplc="04090019" w:tentative="1">
      <w:start w:val="1"/>
      <w:numFmt w:val="lowerLetter"/>
      <w:lvlText w:val="%5."/>
      <w:lvlJc w:val="left"/>
      <w:pPr>
        <w:ind w:left="3993" w:hanging="360"/>
      </w:pPr>
    </w:lvl>
    <w:lvl w:ilvl="5" w:tplc="0409001B" w:tentative="1">
      <w:start w:val="1"/>
      <w:numFmt w:val="lowerRoman"/>
      <w:lvlText w:val="%6."/>
      <w:lvlJc w:val="right"/>
      <w:pPr>
        <w:ind w:left="4713" w:hanging="180"/>
      </w:pPr>
    </w:lvl>
    <w:lvl w:ilvl="6" w:tplc="0409000F" w:tentative="1">
      <w:start w:val="1"/>
      <w:numFmt w:val="decimal"/>
      <w:lvlText w:val="%7."/>
      <w:lvlJc w:val="left"/>
      <w:pPr>
        <w:ind w:left="5433" w:hanging="360"/>
      </w:pPr>
    </w:lvl>
    <w:lvl w:ilvl="7" w:tplc="04090019" w:tentative="1">
      <w:start w:val="1"/>
      <w:numFmt w:val="lowerLetter"/>
      <w:lvlText w:val="%8."/>
      <w:lvlJc w:val="left"/>
      <w:pPr>
        <w:ind w:left="6153" w:hanging="360"/>
      </w:pPr>
    </w:lvl>
    <w:lvl w:ilvl="8" w:tplc="040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30" w15:restartNumberingAfterBreak="0">
    <w:nsid w:val="78AF2A0E"/>
    <w:multiLevelType w:val="hybridMultilevel"/>
    <w:tmpl w:val="4364CE8C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1" w15:restartNumberingAfterBreak="0">
    <w:nsid w:val="7B80410B"/>
    <w:multiLevelType w:val="hybridMultilevel"/>
    <w:tmpl w:val="0D2C9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4"/>
  </w:num>
  <w:num w:numId="3">
    <w:abstractNumId w:val="24"/>
  </w:num>
  <w:num w:numId="4">
    <w:abstractNumId w:val="19"/>
  </w:num>
  <w:num w:numId="5">
    <w:abstractNumId w:val="24"/>
    <w:lvlOverride w:ilvl="0">
      <w:startOverride w:val="1"/>
    </w:lvlOverride>
  </w:num>
  <w:num w:numId="6">
    <w:abstractNumId w:val="10"/>
  </w:num>
  <w:num w:numId="7">
    <w:abstractNumId w:val="31"/>
  </w:num>
  <w:num w:numId="8">
    <w:abstractNumId w:val="6"/>
  </w:num>
  <w:num w:numId="9">
    <w:abstractNumId w:val="14"/>
  </w:num>
  <w:num w:numId="10">
    <w:abstractNumId w:val="9"/>
  </w:num>
  <w:num w:numId="11">
    <w:abstractNumId w:val="3"/>
  </w:num>
  <w:num w:numId="12">
    <w:abstractNumId w:val="8"/>
  </w:num>
  <w:num w:numId="13">
    <w:abstractNumId w:val="4"/>
  </w:num>
  <w:num w:numId="14">
    <w:abstractNumId w:val="22"/>
  </w:num>
  <w:num w:numId="15">
    <w:abstractNumId w:val="5"/>
  </w:num>
  <w:num w:numId="16">
    <w:abstractNumId w:val="28"/>
  </w:num>
  <w:num w:numId="17">
    <w:abstractNumId w:val="26"/>
  </w:num>
  <w:num w:numId="18">
    <w:abstractNumId w:val="16"/>
  </w:num>
  <w:num w:numId="19">
    <w:abstractNumId w:val="27"/>
  </w:num>
  <w:num w:numId="20">
    <w:abstractNumId w:val="20"/>
  </w:num>
  <w:num w:numId="21">
    <w:abstractNumId w:val="23"/>
  </w:num>
  <w:num w:numId="22">
    <w:abstractNumId w:val="21"/>
  </w:num>
  <w:num w:numId="23">
    <w:abstractNumId w:val="17"/>
  </w:num>
  <w:num w:numId="24">
    <w:abstractNumId w:val="29"/>
  </w:num>
  <w:num w:numId="25">
    <w:abstractNumId w:val="12"/>
  </w:num>
  <w:num w:numId="26">
    <w:abstractNumId w:val="11"/>
  </w:num>
  <w:num w:numId="27">
    <w:abstractNumId w:val="0"/>
  </w:num>
  <w:num w:numId="28">
    <w:abstractNumId w:val="7"/>
  </w:num>
  <w:num w:numId="29">
    <w:abstractNumId w:val="1"/>
  </w:num>
  <w:num w:numId="30">
    <w:abstractNumId w:val="1"/>
  </w:num>
  <w:num w:numId="31">
    <w:abstractNumId w:val="25"/>
  </w:num>
  <w:num w:numId="32">
    <w:abstractNumId w:val="13"/>
  </w:num>
  <w:num w:numId="33">
    <w:abstractNumId w:val="15"/>
  </w:num>
  <w:num w:numId="34">
    <w:abstractNumId w:val="30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365"/>
    <w:rsid w:val="000378AC"/>
    <w:rsid w:val="00050365"/>
    <w:rsid w:val="00054B07"/>
    <w:rsid w:val="000717AF"/>
    <w:rsid w:val="00076C37"/>
    <w:rsid w:val="000859FB"/>
    <w:rsid w:val="000C3A56"/>
    <w:rsid w:val="000F770E"/>
    <w:rsid w:val="001110FE"/>
    <w:rsid w:val="00132965"/>
    <w:rsid w:val="00136818"/>
    <w:rsid w:val="001379E3"/>
    <w:rsid w:val="00137ED9"/>
    <w:rsid w:val="00165988"/>
    <w:rsid w:val="00174F94"/>
    <w:rsid w:val="001870AD"/>
    <w:rsid w:val="0019194A"/>
    <w:rsid w:val="00195221"/>
    <w:rsid w:val="001C33EF"/>
    <w:rsid w:val="001C64E6"/>
    <w:rsid w:val="001D139A"/>
    <w:rsid w:val="001F0274"/>
    <w:rsid w:val="002201AD"/>
    <w:rsid w:val="0025116B"/>
    <w:rsid w:val="002C2E14"/>
    <w:rsid w:val="002C382C"/>
    <w:rsid w:val="002D13ED"/>
    <w:rsid w:val="002D4AAC"/>
    <w:rsid w:val="002D538B"/>
    <w:rsid w:val="002F063F"/>
    <w:rsid w:val="002F0824"/>
    <w:rsid w:val="002F3019"/>
    <w:rsid w:val="002F3CD4"/>
    <w:rsid w:val="00301E10"/>
    <w:rsid w:val="00312506"/>
    <w:rsid w:val="00317630"/>
    <w:rsid w:val="00372D7F"/>
    <w:rsid w:val="00374D7A"/>
    <w:rsid w:val="00374F1D"/>
    <w:rsid w:val="00384216"/>
    <w:rsid w:val="00384CAE"/>
    <w:rsid w:val="0038521F"/>
    <w:rsid w:val="003A5655"/>
    <w:rsid w:val="003A7438"/>
    <w:rsid w:val="003B2CEA"/>
    <w:rsid w:val="003B7DED"/>
    <w:rsid w:val="003E2DB7"/>
    <w:rsid w:val="003E31AB"/>
    <w:rsid w:val="003F259C"/>
    <w:rsid w:val="003F6035"/>
    <w:rsid w:val="003F78A9"/>
    <w:rsid w:val="003F7C6F"/>
    <w:rsid w:val="0041473F"/>
    <w:rsid w:val="0043072A"/>
    <w:rsid w:val="00431394"/>
    <w:rsid w:val="0045580B"/>
    <w:rsid w:val="004579D7"/>
    <w:rsid w:val="00461206"/>
    <w:rsid w:val="00462AA4"/>
    <w:rsid w:val="004662A2"/>
    <w:rsid w:val="00467712"/>
    <w:rsid w:val="004B2948"/>
    <w:rsid w:val="004B5D0C"/>
    <w:rsid w:val="004D2147"/>
    <w:rsid w:val="004E2272"/>
    <w:rsid w:val="004E3F6A"/>
    <w:rsid w:val="004F155A"/>
    <w:rsid w:val="004F6886"/>
    <w:rsid w:val="00514327"/>
    <w:rsid w:val="00516A36"/>
    <w:rsid w:val="005173CE"/>
    <w:rsid w:val="0052303A"/>
    <w:rsid w:val="00585499"/>
    <w:rsid w:val="005900CF"/>
    <w:rsid w:val="0059704B"/>
    <w:rsid w:val="005A01B3"/>
    <w:rsid w:val="005A3929"/>
    <w:rsid w:val="005B7B82"/>
    <w:rsid w:val="005D415F"/>
    <w:rsid w:val="005F2066"/>
    <w:rsid w:val="006101DC"/>
    <w:rsid w:val="006149A8"/>
    <w:rsid w:val="00631666"/>
    <w:rsid w:val="006666FC"/>
    <w:rsid w:val="00670031"/>
    <w:rsid w:val="007002B7"/>
    <w:rsid w:val="00732562"/>
    <w:rsid w:val="00742785"/>
    <w:rsid w:val="007441A1"/>
    <w:rsid w:val="0076701D"/>
    <w:rsid w:val="007758C0"/>
    <w:rsid w:val="00783A4F"/>
    <w:rsid w:val="0079267D"/>
    <w:rsid w:val="00807D69"/>
    <w:rsid w:val="008254A8"/>
    <w:rsid w:val="0083179C"/>
    <w:rsid w:val="00834D31"/>
    <w:rsid w:val="008359CA"/>
    <w:rsid w:val="0087785E"/>
    <w:rsid w:val="00886081"/>
    <w:rsid w:val="008A7784"/>
    <w:rsid w:val="008B1199"/>
    <w:rsid w:val="008B6F7D"/>
    <w:rsid w:val="008C263E"/>
    <w:rsid w:val="008F2D7C"/>
    <w:rsid w:val="008F5082"/>
    <w:rsid w:val="0093645F"/>
    <w:rsid w:val="009610E1"/>
    <w:rsid w:val="00966827"/>
    <w:rsid w:val="00984C26"/>
    <w:rsid w:val="00987D8E"/>
    <w:rsid w:val="00994B33"/>
    <w:rsid w:val="009A2333"/>
    <w:rsid w:val="009A57E6"/>
    <w:rsid w:val="009B25E3"/>
    <w:rsid w:val="009C6AD9"/>
    <w:rsid w:val="009F4F97"/>
    <w:rsid w:val="00A01F68"/>
    <w:rsid w:val="00A06A36"/>
    <w:rsid w:val="00A25BAB"/>
    <w:rsid w:val="00A33A8A"/>
    <w:rsid w:val="00A33FF6"/>
    <w:rsid w:val="00A54C70"/>
    <w:rsid w:val="00A67F41"/>
    <w:rsid w:val="00A70719"/>
    <w:rsid w:val="00A845B3"/>
    <w:rsid w:val="00A87D53"/>
    <w:rsid w:val="00A901DD"/>
    <w:rsid w:val="00AA10BA"/>
    <w:rsid w:val="00AC22C5"/>
    <w:rsid w:val="00AC7268"/>
    <w:rsid w:val="00AE3D87"/>
    <w:rsid w:val="00AF4A33"/>
    <w:rsid w:val="00AF73F7"/>
    <w:rsid w:val="00B0292C"/>
    <w:rsid w:val="00B31530"/>
    <w:rsid w:val="00B5168B"/>
    <w:rsid w:val="00B546B4"/>
    <w:rsid w:val="00B55E5A"/>
    <w:rsid w:val="00B55FBB"/>
    <w:rsid w:val="00B70792"/>
    <w:rsid w:val="00B7230A"/>
    <w:rsid w:val="00B843D0"/>
    <w:rsid w:val="00BB4E14"/>
    <w:rsid w:val="00BC15D4"/>
    <w:rsid w:val="00BE619A"/>
    <w:rsid w:val="00BF55CB"/>
    <w:rsid w:val="00C10291"/>
    <w:rsid w:val="00C33006"/>
    <w:rsid w:val="00C33E44"/>
    <w:rsid w:val="00C36E85"/>
    <w:rsid w:val="00C677AE"/>
    <w:rsid w:val="00C85285"/>
    <w:rsid w:val="00C92605"/>
    <w:rsid w:val="00C96BD4"/>
    <w:rsid w:val="00CB6B63"/>
    <w:rsid w:val="00CD1F54"/>
    <w:rsid w:val="00CD2F34"/>
    <w:rsid w:val="00CE4BFB"/>
    <w:rsid w:val="00D12AC4"/>
    <w:rsid w:val="00D2308D"/>
    <w:rsid w:val="00D23319"/>
    <w:rsid w:val="00D27A68"/>
    <w:rsid w:val="00D31EA8"/>
    <w:rsid w:val="00D45885"/>
    <w:rsid w:val="00D73919"/>
    <w:rsid w:val="00D76E9A"/>
    <w:rsid w:val="00D96CD2"/>
    <w:rsid w:val="00DC2D69"/>
    <w:rsid w:val="00DF72A7"/>
    <w:rsid w:val="00E002AF"/>
    <w:rsid w:val="00E1338D"/>
    <w:rsid w:val="00E1357A"/>
    <w:rsid w:val="00E33F28"/>
    <w:rsid w:val="00E53946"/>
    <w:rsid w:val="00E63D09"/>
    <w:rsid w:val="00E94242"/>
    <w:rsid w:val="00EA28BE"/>
    <w:rsid w:val="00EC1C19"/>
    <w:rsid w:val="00EC3E7A"/>
    <w:rsid w:val="00ED176A"/>
    <w:rsid w:val="00ED36C7"/>
    <w:rsid w:val="00ED6144"/>
    <w:rsid w:val="00EE01DD"/>
    <w:rsid w:val="00EF549A"/>
    <w:rsid w:val="00F14122"/>
    <w:rsid w:val="00F17B94"/>
    <w:rsid w:val="00F52FB0"/>
    <w:rsid w:val="00F72C11"/>
    <w:rsid w:val="00F73C84"/>
    <w:rsid w:val="00FA2E4A"/>
    <w:rsid w:val="00FC2A57"/>
    <w:rsid w:val="00FC2C9B"/>
    <w:rsid w:val="00FD1F3F"/>
    <w:rsid w:val="00FE04C3"/>
    <w:rsid w:val="00FE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886CB89-FDF5-4787-9C3F-945EADCF5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80B"/>
    <w:pPr>
      <w:spacing w:before="60" w:after="60" w:line="240" w:lineRule="auto"/>
      <w:jc w:val="both"/>
    </w:pPr>
    <w:rPr>
      <w:rFonts w:ascii="Sylfaen" w:hAnsi="Sylfaen"/>
      <w:lang w:val="ka-G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01DC"/>
    <w:pPr>
      <w:keepNext/>
      <w:keepLines/>
      <w:spacing w:before="240" w:after="240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66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D36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36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36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6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36C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6C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6C7"/>
    <w:rPr>
      <w:rFonts w:ascii="Tahoma" w:hAnsi="Tahoma" w:cs="Tahoma"/>
      <w:sz w:val="16"/>
      <w:szCs w:val="16"/>
    </w:rPr>
  </w:style>
  <w:style w:type="paragraph" w:styleId="ListParagraph">
    <w:name w:val="List Paragraph"/>
    <w:aliases w:val="Bullet Points,Liststycke SKL"/>
    <w:basedOn w:val="Normal"/>
    <w:link w:val="ListParagraphChar"/>
    <w:uiPriority w:val="34"/>
    <w:qFormat/>
    <w:rsid w:val="002D538B"/>
    <w:pPr>
      <w:numPr>
        <w:numId w:val="29"/>
      </w:numPr>
      <w:ind w:left="567" w:hanging="397"/>
    </w:pPr>
  </w:style>
  <w:style w:type="character" w:customStyle="1" w:styleId="ListParagraphChar">
    <w:name w:val="List Paragraph Char"/>
    <w:aliases w:val="Bullet Points Char,Liststycke SKL Char"/>
    <w:basedOn w:val="DefaultParagraphFont"/>
    <w:link w:val="ListParagraph"/>
    <w:uiPriority w:val="34"/>
    <w:rsid w:val="002D538B"/>
    <w:rPr>
      <w:rFonts w:ascii="Sylfaen" w:hAnsi="Sylfaen"/>
      <w:lang w:val="ka-GE"/>
    </w:rPr>
  </w:style>
  <w:style w:type="character" w:customStyle="1" w:styleId="apple-converted-space">
    <w:name w:val="apple-converted-space"/>
    <w:basedOn w:val="DefaultParagraphFont"/>
    <w:rsid w:val="004E2272"/>
  </w:style>
  <w:style w:type="paragraph" w:styleId="Header">
    <w:name w:val="header"/>
    <w:basedOn w:val="Normal"/>
    <w:link w:val="HeaderChar"/>
    <w:uiPriority w:val="99"/>
    <w:unhideWhenUsed/>
    <w:rsid w:val="00317630"/>
    <w:pPr>
      <w:tabs>
        <w:tab w:val="center" w:pos="4844"/>
        <w:tab w:val="right" w:pos="9689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17630"/>
    <w:rPr>
      <w:rFonts w:ascii="Sylfaen" w:hAnsi="Sylfaen"/>
      <w:lang w:val="ka-GE"/>
    </w:rPr>
  </w:style>
  <w:style w:type="paragraph" w:styleId="Footer">
    <w:name w:val="footer"/>
    <w:basedOn w:val="Normal"/>
    <w:link w:val="FooterChar"/>
    <w:uiPriority w:val="99"/>
    <w:unhideWhenUsed/>
    <w:rsid w:val="00317630"/>
    <w:pPr>
      <w:tabs>
        <w:tab w:val="center" w:pos="4844"/>
        <w:tab w:val="right" w:pos="9689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17630"/>
    <w:rPr>
      <w:rFonts w:ascii="Sylfaen" w:hAnsi="Sylfaen"/>
      <w:lang w:val="ka-GE"/>
    </w:rPr>
  </w:style>
  <w:style w:type="table" w:styleId="TableGrid">
    <w:name w:val="Table Grid"/>
    <w:basedOn w:val="TableNormal"/>
    <w:uiPriority w:val="59"/>
    <w:rsid w:val="00317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101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ka-GE"/>
    </w:rPr>
  </w:style>
  <w:style w:type="paragraph" w:styleId="NormalWeb">
    <w:name w:val="Normal (Web)"/>
    <w:basedOn w:val="Normal"/>
    <w:uiPriority w:val="99"/>
    <w:unhideWhenUsed/>
    <w:rsid w:val="002F301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table" w:styleId="LightList-Accent5">
    <w:name w:val="Light List Accent 5"/>
    <w:basedOn w:val="TableNormal"/>
    <w:uiPriority w:val="61"/>
    <w:rsid w:val="005F206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C92605"/>
    <w:pPr>
      <w:pBdr>
        <w:bottom w:val="single" w:sz="4" w:space="1" w:color="auto"/>
      </w:pBdr>
      <w:spacing w:after="240"/>
    </w:pPr>
    <w:rPr>
      <w:rFonts w:asciiTheme="majorHAnsi" w:eastAsiaTheme="majorEastAsia" w:hAnsiTheme="majorHAnsi" w:cstheme="majorBidi"/>
      <w:color w:val="002060"/>
      <w:spacing w:val="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2605"/>
    <w:rPr>
      <w:rFonts w:asciiTheme="majorHAnsi" w:eastAsiaTheme="majorEastAsia" w:hAnsiTheme="majorHAnsi" w:cstheme="majorBidi"/>
      <w:color w:val="002060"/>
      <w:spacing w:val="10"/>
      <w:kern w:val="28"/>
      <w:sz w:val="52"/>
      <w:szCs w:val="56"/>
      <w:lang w:val="ka-GE"/>
    </w:rPr>
  </w:style>
  <w:style w:type="character" w:styleId="Hyperlink">
    <w:name w:val="Hyperlink"/>
    <w:basedOn w:val="DefaultParagraphFont"/>
    <w:uiPriority w:val="99"/>
    <w:semiHidden/>
    <w:unhideWhenUsed/>
    <w:rsid w:val="0025116B"/>
    <w:rPr>
      <w:color w:val="0000FF"/>
      <w:u w:val="single"/>
    </w:rPr>
  </w:style>
  <w:style w:type="paragraph" w:customStyle="1" w:styleId="ydp33c51da2yiv7381977416msonormal">
    <w:name w:val="ydp33c51da2yiv7381977416msonormal"/>
    <w:basedOn w:val="Normal"/>
    <w:rsid w:val="0025116B"/>
    <w:pPr>
      <w:spacing w:before="100" w:beforeAutospacing="1" w:after="100" w:afterAutospacing="1"/>
      <w:jc w:val="left"/>
    </w:pPr>
    <w:rPr>
      <w:rFonts w:ascii="Times New Roman" w:eastAsiaTheme="minorHAnsi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66F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ka-GE"/>
    </w:rPr>
  </w:style>
  <w:style w:type="table" w:styleId="GridTable4-Accent5">
    <w:name w:val="Grid Table 4 Accent 5"/>
    <w:basedOn w:val="TableNormal"/>
    <w:uiPriority w:val="49"/>
    <w:rsid w:val="00BC15D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E9679-A6D2-40F7-8973-2DF1BC53D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ljugeli</dc:creator>
  <cp:lastModifiedBy>Lela Bakradze</cp:lastModifiedBy>
  <cp:revision>2</cp:revision>
  <cp:lastPrinted>2018-04-17T09:18:00Z</cp:lastPrinted>
  <dcterms:created xsi:type="dcterms:W3CDTF">2018-04-20T05:51:00Z</dcterms:created>
  <dcterms:modified xsi:type="dcterms:W3CDTF">2018-04-20T05:51:00Z</dcterms:modified>
</cp:coreProperties>
</file>